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30" w:rsidRPr="00A3198C" w:rsidRDefault="009C2E30" w:rsidP="0000745A">
      <w:pPr>
        <w:pStyle w:val="30"/>
        <w:shd w:val="clear" w:color="auto" w:fill="auto"/>
        <w:spacing w:line="240" w:lineRule="exact"/>
        <w:ind w:left="4800"/>
        <w:jc w:val="center"/>
      </w:pPr>
    </w:p>
    <w:p w:rsidR="009C2E30" w:rsidRPr="00A3198C" w:rsidRDefault="009D74D0" w:rsidP="0000745A">
      <w:pPr>
        <w:pStyle w:val="10"/>
        <w:keepNext/>
        <w:keepLines/>
        <w:shd w:val="clear" w:color="auto" w:fill="auto"/>
      </w:pPr>
      <w:bookmarkStart w:id="0" w:name="bookmark0"/>
      <w:r w:rsidRPr="00A3198C">
        <w:t xml:space="preserve">ИНСТРУКЦИЯ № </w:t>
      </w:r>
      <w:bookmarkEnd w:id="0"/>
      <w:r w:rsidR="005B48CB">
        <w:t xml:space="preserve"> </w:t>
      </w:r>
      <w:r w:rsidR="005B48CB" w:rsidRPr="005B48CB">
        <w:t>ИР 80257240-001-2021</w:t>
      </w:r>
    </w:p>
    <w:p w:rsidR="009C2E30" w:rsidRPr="00A3198C" w:rsidRDefault="009D74D0" w:rsidP="0000745A">
      <w:pPr>
        <w:pStyle w:val="10"/>
        <w:keepNext/>
        <w:keepLines/>
        <w:shd w:val="clear" w:color="auto" w:fill="auto"/>
        <w:spacing w:after="391"/>
      </w:pPr>
      <w:bookmarkStart w:id="1" w:name="bookmark1"/>
      <w:r w:rsidRPr="00A3198C">
        <w:t>по применению дезинфицирующего средства «</w:t>
      </w:r>
      <w:r w:rsidR="00F24CB0" w:rsidRPr="00A3198C">
        <w:t>ДЕЗОМАКС АНТИСЕПТ НЕО</w:t>
      </w:r>
      <w:r w:rsidRPr="00A3198C">
        <w:t>»</w:t>
      </w:r>
      <w:r w:rsidRPr="00A3198C">
        <w:br/>
      </w:r>
      <w:bookmarkEnd w:id="1"/>
    </w:p>
    <w:p w:rsidR="009C2E30" w:rsidRPr="00A3198C" w:rsidRDefault="009D74D0" w:rsidP="00034D04">
      <w:pPr>
        <w:pStyle w:val="20"/>
        <w:shd w:val="clear" w:color="auto" w:fill="auto"/>
        <w:tabs>
          <w:tab w:val="left" w:pos="2646"/>
          <w:tab w:val="left" w:pos="6437"/>
        </w:tabs>
        <w:spacing w:before="0" w:after="0" w:line="276" w:lineRule="auto"/>
        <w:ind w:firstLine="580"/>
      </w:pPr>
      <w:r w:rsidRPr="00A3198C">
        <w:t>Инструкция предназначена для персонала организаций, осуществляющих медицинскую деятельность любого профиля, в том числе акушерско-гинекологического профиля, стоматологических, хирургических, кожно-венерологических, педиатрических, фельдшерско-акушерских пунктов, станций скорой медицинской помощи, дезинфекционных станций и т.д., микробиологических и клинических лабораторий, детских учреждений, объектов социального обеспечения, пенитенциарных учреждений, силовых ведомств, организаций коммунально-бытового назначения, в том числе оказывающих парикмахерские и косметологические услуги, гостиниц, общежитий, санпропускников, бань, саун, прачечных, общественных туалетов, предприятий общественного питания, торговли, потребительских рынков, учреждений образования, культуры, отдыха, спорта (бассейны, спортивные и культурно-оздоровительные комплексы, кинотеатры, офисы и др.), объектов транспорта, в т.ч. автотранспорта по перевозке пищевых продуктов, пассажирского автотранспорта, промышленных предприятий, в том</w:t>
      </w:r>
      <w:r w:rsidR="00F24CB0" w:rsidRPr="00A3198C">
        <w:t xml:space="preserve"> </w:t>
      </w:r>
      <w:r w:rsidRPr="00A3198C">
        <w:t>числе химико-фармацевтической</w:t>
      </w:r>
      <w:r w:rsidR="00F24CB0" w:rsidRPr="00A3198C">
        <w:t xml:space="preserve"> </w:t>
      </w:r>
      <w:r w:rsidRPr="00A3198C">
        <w:t>и биотехнологической</w:t>
      </w:r>
    </w:p>
    <w:p w:rsidR="009C2E30" w:rsidRPr="00A3198C" w:rsidRDefault="009D74D0" w:rsidP="00034D04">
      <w:pPr>
        <w:pStyle w:val="20"/>
        <w:shd w:val="clear" w:color="auto" w:fill="auto"/>
        <w:spacing w:before="0" w:after="391" w:line="276" w:lineRule="auto"/>
      </w:pPr>
      <w:r w:rsidRPr="00A3198C">
        <w:t>промышленности, для применения населением в быту.</w:t>
      </w:r>
    </w:p>
    <w:p w:rsidR="009C2E30" w:rsidRPr="00A3198C" w:rsidRDefault="009D74D0" w:rsidP="00A3198C">
      <w:pPr>
        <w:pStyle w:val="10"/>
        <w:keepNext/>
        <w:keepLines/>
        <w:numPr>
          <w:ilvl w:val="0"/>
          <w:numId w:val="1"/>
        </w:numPr>
        <w:shd w:val="clear" w:color="auto" w:fill="auto"/>
        <w:tabs>
          <w:tab w:val="left" w:pos="3583"/>
        </w:tabs>
        <w:spacing w:after="143" w:line="220" w:lineRule="exact"/>
        <w:ind w:left="3180"/>
        <w:jc w:val="both"/>
      </w:pPr>
      <w:bookmarkStart w:id="2" w:name="bookmark2"/>
      <w:r w:rsidRPr="00A3198C">
        <w:t>ОБЩИЕ СВЕДЕНИЯ</w:t>
      </w:r>
      <w:bookmarkEnd w:id="2"/>
    </w:p>
    <w:p w:rsidR="009C2E30" w:rsidRPr="00766C50" w:rsidRDefault="00EB1891" w:rsidP="00A3198C">
      <w:pPr>
        <w:pStyle w:val="20"/>
        <w:numPr>
          <w:ilvl w:val="1"/>
          <w:numId w:val="1"/>
        </w:numPr>
        <w:shd w:val="clear" w:color="auto" w:fill="auto"/>
        <w:tabs>
          <w:tab w:val="left" w:pos="1346"/>
          <w:tab w:val="left" w:pos="3906"/>
        </w:tabs>
        <w:spacing w:before="0" w:after="0" w:line="256" w:lineRule="exact"/>
        <w:ind w:firstLine="720"/>
      </w:pPr>
      <w:r w:rsidRPr="00766C50">
        <w:t xml:space="preserve">Средство дезинфицирующее (кожный антисептик) «ДЕЗОМАКС АНТИСЕПТ НЕО» </w:t>
      </w:r>
      <w:r w:rsidR="00A3198C" w:rsidRPr="00766C50">
        <w:t xml:space="preserve">выпускается в виде  готовых к применению: жидкости; влажных пропитанных салфеток;  геля. </w:t>
      </w:r>
      <w:r w:rsidRPr="00766C50">
        <w:t xml:space="preserve">Содержит: изопропиловый спирт -  </w:t>
      </w:r>
      <w:r w:rsidRPr="00766C50">
        <w:rPr>
          <w:color w:val="000000" w:themeColor="text1"/>
        </w:rPr>
        <w:t>72%</w:t>
      </w:r>
      <w:r w:rsidR="009D74D0" w:rsidRPr="00766C50">
        <w:rPr>
          <w:color w:val="000000" w:themeColor="text1"/>
        </w:rPr>
        <w:t>,</w:t>
      </w:r>
      <w:r w:rsidR="009D74D0" w:rsidRPr="00766C50">
        <w:t xml:space="preserve"> </w:t>
      </w:r>
      <w:proofErr w:type="spellStart"/>
      <w:r w:rsidR="009D74D0" w:rsidRPr="00766C50">
        <w:t>дидецилдиметиламмоний</w:t>
      </w:r>
      <w:proofErr w:type="spellEnd"/>
      <w:r w:rsidR="009D74D0" w:rsidRPr="00766C50">
        <w:t xml:space="preserve"> хлорид - 0,25%,</w:t>
      </w:r>
      <w:r w:rsidR="00EB44D7" w:rsidRPr="00766C50">
        <w:t xml:space="preserve"> </w:t>
      </w:r>
      <w:r w:rsidR="00AE7553" w:rsidRPr="00766C50">
        <w:rPr>
          <w:w w:val="111"/>
        </w:rPr>
        <w:t>хлоргексидин глюконат</w:t>
      </w:r>
      <w:r w:rsidR="00AE7553" w:rsidRPr="00766C50">
        <w:t xml:space="preserve"> </w:t>
      </w:r>
      <w:r w:rsidR="009D74D0" w:rsidRPr="00766C50">
        <w:t>- 0,</w:t>
      </w:r>
      <w:r w:rsidRPr="00766C50">
        <w:t>2</w:t>
      </w:r>
      <w:r w:rsidR="00E71B78">
        <w:t>0</w:t>
      </w:r>
      <w:r w:rsidR="009D74D0" w:rsidRPr="00766C50">
        <w:t xml:space="preserve"> %, </w:t>
      </w:r>
      <w:r w:rsidR="00AE7553" w:rsidRPr="00766C50">
        <w:rPr>
          <w:lang w:val="en-US"/>
        </w:rPr>
        <w:t>N</w:t>
      </w:r>
      <w:r w:rsidR="00AE7553" w:rsidRPr="00766C50">
        <w:t>,</w:t>
      </w:r>
      <w:r w:rsidR="00AE7553" w:rsidRPr="00766C50">
        <w:rPr>
          <w:lang w:val="en-US"/>
        </w:rPr>
        <w:t>N</w:t>
      </w:r>
      <w:r w:rsidR="00AE7553" w:rsidRPr="00766C50">
        <w:t>-бис-(3-аминопропил</w:t>
      </w:r>
      <w:proofErr w:type="gramStart"/>
      <w:r w:rsidR="00AE7553" w:rsidRPr="00766C50">
        <w:t>)</w:t>
      </w:r>
      <w:proofErr w:type="spellStart"/>
      <w:r w:rsidR="00AE7553" w:rsidRPr="00766C50">
        <w:t>д</w:t>
      </w:r>
      <w:proofErr w:type="gramEnd"/>
      <w:r w:rsidR="00AE7553" w:rsidRPr="00766C50">
        <w:t>одециламина</w:t>
      </w:r>
      <w:proofErr w:type="spellEnd"/>
      <w:r w:rsidR="00AE7553" w:rsidRPr="00766C50">
        <w:t xml:space="preserve"> </w:t>
      </w:r>
      <w:r w:rsidR="00FD4913" w:rsidRPr="00766C50">
        <w:t>-0,</w:t>
      </w:r>
      <w:r w:rsidR="00AE7553" w:rsidRPr="00766C50">
        <w:t xml:space="preserve">05% </w:t>
      </w:r>
      <w:r w:rsidR="009D74D0" w:rsidRPr="00766C50">
        <w:t>в качестве действующих веществ (ДВ), а также функциональные добавки (в том числе увлажняющие и ухаживающие за кожей).</w:t>
      </w:r>
    </w:p>
    <w:p w:rsidR="00A3198C" w:rsidRPr="00651BEC" w:rsidRDefault="00A3198C" w:rsidP="00A3198C">
      <w:pPr>
        <w:ind w:left="-1" w:right="53"/>
        <w:jc w:val="both"/>
        <w:rPr>
          <w:rFonts w:ascii="Times New Roman" w:hAnsi="Times New Roman" w:cs="Times New Roman"/>
          <w:color w:val="000000" w:themeColor="text1"/>
          <w:sz w:val="22"/>
          <w:szCs w:val="22"/>
        </w:rPr>
      </w:pPr>
      <w:r w:rsidRPr="006D67E6">
        <w:rPr>
          <w:rFonts w:ascii="Times New Roman" w:hAnsi="Times New Roman" w:cs="Times New Roman"/>
          <w:color w:val="FF0000"/>
          <w:sz w:val="22"/>
          <w:szCs w:val="22"/>
        </w:rPr>
        <w:t xml:space="preserve">        </w:t>
      </w:r>
      <w:r w:rsidRPr="00651BEC">
        <w:rPr>
          <w:rFonts w:ascii="Times New Roman" w:hAnsi="Times New Roman" w:cs="Times New Roman"/>
          <w:color w:val="000000" w:themeColor="text1"/>
          <w:sz w:val="22"/>
          <w:szCs w:val="22"/>
        </w:rPr>
        <w:t xml:space="preserve">   Средство «ДЕЗОМАКС АНТИСЕПТ НЕО»  в виде готовой к применению жидкости</w:t>
      </w:r>
      <w:r w:rsidR="006D67E6" w:rsidRPr="00651BEC">
        <w:rPr>
          <w:rFonts w:ascii="Times New Roman" w:hAnsi="Times New Roman" w:cs="Times New Roman"/>
          <w:color w:val="000000" w:themeColor="text1"/>
          <w:sz w:val="22"/>
          <w:szCs w:val="22"/>
        </w:rPr>
        <w:t xml:space="preserve"> или геля </w:t>
      </w:r>
      <w:r w:rsidRPr="00651BEC">
        <w:rPr>
          <w:rFonts w:ascii="Times New Roman" w:hAnsi="Times New Roman" w:cs="Times New Roman"/>
          <w:color w:val="000000" w:themeColor="text1"/>
          <w:sz w:val="22"/>
          <w:szCs w:val="22"/>
        </w:rPr>
        <w:t xml:space="preserve">представляет собой  прозрачную бесцветную жидкость с характерным запахом спирта и применяемой отдушки или без нее, допускается слабая опалесценция.  </w:t>
      </w:r>
    </w:p>
    <w:p w:rsidR="00A3198C" w:rsidRPr="00651BEC" w:rsidRDefault="00A3198C" w:rsidP="00A3198C">
      <w:pPr>
        <w:spacing w:after="133"/>
        <w:ind w:left="-1" w:right="53"/>
        <w:jc w:val="both"/>
        <w:rPr>
          <w:rFonts w:ascii="Times New Roman" w:hAnsi="Times New Roman" w:cs="Times New Roman"/>
          <w:color w:val="000000" w:themeColor="text1"/>
          <w:sz w:val="22"/>
          <w:szCs w:val="22"/>
        </w:rPr>
      </w:pPr>
      <w:r w:rsidRPr="00651BEC">
        <w:rPr>
          <w:rFonts w:ascii="Times New Roman" w:hAnsi="Times New Roman" w:cs="Times New Roman"/>
          <w:color w:val="000000" w:themeColor="text1"/>
          <w:sz w:val="22"/>
          <w:szCs w:val="22"/>
        </w:rPr>
        <w:t xml:space="preserve">           Средство</w:t>
      </w:r>
      <w:r w:rsidR="0000745A" w:rsidRPr="00651BEC">
        <w:rPr>
          <w:rFonts w:ascii="Times New Roman" w:hAnsi="Times New Roman" w:cs="Times New Roman"/>
          <w:color w:val="000000" w:themeColor="text1"/>
          <w:sz w:val="22"/>
          <w:szCs w:val="22"/>
        </w:rPr>
        <w:t xml:space="preserve"> </w:t>
      </w:r>
      <w:r w:rsidRPr="00651BEC">
        <w:rPr>
          <w:rFonts w:ascii="Times New Roman" w:hAnsi="Times New Roman" w:cs="Times New Roman"/>
          <w:color w:val="000000" w:themeColor="text1"/>
          <w:sz w:val="22"/>
          <w:szCs w:val="22"/>
        </w:rPr>
        <w:t xml:space="preserve">«ДЕЗОМАКС АНТИСЕПТ НЕО» в виде </w:t>
      </w:r>
      <w:r w:rsidR="006D67E6" w:rsidRPr="00651BEC">
        <w:rPr>
          <w:rFonts w:ascii="Times New Roman" w:hAnsi="Times New Roman" w:cs="Times New Roman"/>
          <w:color w:val="000000" w:themeColor="text1"/>
          <w:sz w:val="22"/>
          <w:szCs w:val="22"/>
        </w:rPr>
        <w:t>пропиточного состава для</w:t>
      </w:r>
      <w:r w:rsidRPr="00651BEC">
        <w:rPr>
          <w:rFonts w:ascii="Times New Roman" w:hAnsi="Times New Roman" w:cs="Times New Roman"/>
          <w:color w:val="000000" w:themeColor="text1"/>
          <w:sz w:val="22"/>
          <w:szCs w:val="22"/>
        </w:rPr>
        <w:t xml:space="preserve"> салфеток из нетканого материала, изготовленны</w:t>
      </w:r>
      <w:r w:rsidR="006D67E6" w:rsidRPr="00651BEC">
        <w:rPr>
          <w:rFonts w:ascii="Times New Roman" w:hAnsi="Times New Roman" w:cs="Times New Roman"/>
          <w:color w:val="000000" w:themeColor="text1"/>
          <w:sz w:val="22"/>
          <w:szCs w:val="22"/>
        </w:rPr>
        <w:t>х</w:t>
      </w:r>
      <w:r w:rsidRPr="00651BEC">
        <w:rPr>
          <w:rFonts w:ascii="Times New Roman" w:hAnsi="Times New Roman" w:cs="Times New Roman"/>
          <w:color w:val="000000" w:themeColor="text1"/>
          <w:sz w:val="22"/>
          <w:szCs w:val="22"/>
        </w:rPr>
        <w:t xml:space="preserve"> из материала </w:t>
      </w:r>
      <w:proofErr w:type="spellStart"/>
      <w:r w:rsidRPr="00651BEC">
        <w:rPr>
          <w:rFonts w:ascii="Times New Roman" w:hAnsi="Times New Roman" w:cs="Times New Roman"/>
          <w:color w:val="000000" w:themeColor="text1"/>
          <w:sz w:val="22"/>
          <w:szCs w:val="22"/>
        </w:rPr>
        <w:t>спанлейс</w:t>
      </w:r>
      <w:proofErr w:type="spellEnd"/>
      <w:r w:rsidRPr="00651BEC">
        <w:rPr>
          <w:rFonts w:ascii="Times New Roman" w:hAnsi="Times New Roman" w:cs="Times New Roman"/>
          <w:color w:val="000000" w:themeColor="text1"/>
          <w:sz w:val="22"/>
          <w:szCs w:val="22"/>
        </w:rPr>
        <w:t xml:space="preserve"> (смесь в</w:t>
      </w:r>
      <w:r w:rsidR="00651BEC" w:rsidRPr="00651BEC">
        <w:rPr>
          <w:rFonts w:ascii="Times New Roman" w:hAnsi="Times New Roman" w:cs="Times New Roman"/>
          <w:color w:val="000000" w:themeColor="text1"/>
          <w:sz w:val="22"/>
          <w:szCs w:val="22"/>
        </w:rPr>
        <w:t>искозных и полиэфирных волокон)</w:t>
      </w:r>
      <w:r w:rsidR="006D67E6" w:rsidRPr="00651BEC">
        <w:rPr>
          <w:rFonts w:ascii="Times New Roman" w:hAnsi="Times New Roman" w:cs="Times New Roman"/>
          <w:color w:val="000000" w:themeColor="text1"/>
          <w:sz w:val="22"/>
          <w:szCs w:val="22"/>
        </w:rPr>
        <w:t xml:space="preserve">, </w:t>
      </w:r>
      <w:r w:rsidRPr="00651BEC">
        <w:rPr>
          <w:rFonts w:ascii="Times New Roman" w:hAnsi="Times New Roman" w:cs="Times New Roman"/>
          <w:color w:val="000000" w:themeColor="text1"/>
          <w:sz w:val="22"/>
          <w:szCs w:val="22"/>
        </w:rPr>
        <w:t xml:space="preserve">салфетки  выпускают трех видов: </w:t>
      </w:r>
    </w:p>
    <w:p w:rsidR="00A3198C" w:rsidRPr="00766C50" w:rsidRDefault="00A3198C" w:rsidP="00A3198C">
      <w:pPr>
        <w:widowControl/>
        <w:numPr>
          <w:ilvl w:val="0"/>
          <w:numId w:val="16"/>
        </w:numPr>
        <w:spacing w:after="132" w:line="267" w:lineRule="auto"/>
        <w:ind w:right="53" w:hanging="566"/>
        <w:jc w:val="both"/>
        <w:rPr>
          <w:rFonts w:ascii="Times New Roman" w:hAnsi="Times New Roman" w:cs="Times New Roman"/>
          <w:sz w:val="22"/>
          <w:szCs w:val="22"/>
        </w:rPr>
      </w:pPr>
      <w:r w:rsidRPr="00766C50">
        <w:rPr>
          <w:rFonts w:ascii="Times New Roman" w:hAnsi="Times New Roman" w:cs="Times New Roman"/>
          <w:sz w:val="22"/>
          <w:szCs w:val="22"/>
        </w:rPr>
        <w:t xml:space="preserve">в виде перфорированной ленты из 20-500 салфеток, сформированной в рулон и упакованной в герметичную пластиковую ёмкость-диспенсер (банки, ведра) соответствующего размера  из плотного полимерного материала с двойными зажимными крышками (внутренняя крышка с функциональной прорезью для извлечения одной салфетки), для контроля первого вскрытия упаковка с салфетками запаяна сверху по окружности полимерной пленкой; </w:t>
      </w:r>
    </w:p>
    <w:p w:rsidR="00A3198C" w:rsidRPr="00766C50" w:rsidRDefault="00A3198C" w:rsidP="00A3198C">
      <w:pPr>
        <w:widowControl/>
        <w:numPr>
          <w:ilvl w:val="0"/>
          <w:numId w:val="16"/>
        </w:numPr>
        <w:spacing w:after="98" w:line="267" w:lineRule="auto"/>
        <w:ind w:right="53" w:hanging="566"/>
        <w:jc w:val="both"/>
        <w:rPr>
          <w:rFonts w:ascii="Times New Roman" w:hAnsi="Times New Roman" w:cs="Times New Roman"/>
          <w:sz w:val="22"/>
          <w:szCs w:val="22"/>
        </w:rPr>
      </w:pPr>
      <w:r w:rsidRPr="00766C50">
        <w:rPr>
          <w:rFonts w:ascii="Times New Roman" w:hAnsi="Times New Roman" w:cs="Times New Roman"/>
          <w:sz w:val="22"/>
          <w:szCs w:val="22"/>
        </w:rPr>
        <w:t xml:space="preserve">в пакетах из полимерных материалов по 10-130  салфеток, сложенных методом Z или </w:t>
      </w:r>
      <w:proofErr w:type="spellStart"/>
      <w:r w:rsidRPr="00766C50">
        <w:rPr>
          <w:rFonts w:ascii="Times New Roman" w:hAnsi="Times New Roman" w:cs="Times New Roman"/>
          <w:sz w:val="22"/>
          <w:szCs w:val="22"/>
        </w:rPr>
        <w:t>Cross</w:t>
      </w:r>
      <w:proofErr w:type="spellEnd"/>
      <w:r w:rsidRPr="00766C50">
        <w:rPr>
          <w:rFonts w:ascii="Times New Roman" w:hAnsi="Times New Roman" w:cs="Times New Roman"/>
          <w:sz w:val="22"/>
          <w:szCs w:val="22"/>
        </w:rPr>
        <w:t xml:space="preserve"> </w:t>
      </w:r>
      <w:proofErr w:type="spellStart"/>
      <w:r w:rsidRPr="00766C50">
        <w:rPr>
          <w:rFonts w:ascii="Times New Roman" w:hAnsi="Times New Roman" w:cs="Times New Roman"/>
          <w:sz w:val="22"/>
          <w:szCs w:val="22"/>
        </w:rPr>
        <w:t>folk</w:t>
      </w:r>
      <w:proofErr w:type="spellEnd"/>
      <w:r w:rsidRPr="00766C50">
        <w:rPr>
          <w:rFonts w:ascii="Times New Roman" w:hAnsi="Times New Roman" w:cs="Times New Roman"/>
          <w:sz w:val="22"/>
          <w:szCs w:val="22"/>
        </w:rPr>
        <w:t xml:space="preserve"> с герметизирующим клапаном; </w:t>
      </w:r>
    </w:p>
    <w:p w:rsidR="00A3198C" w:rsidRPr="00766C50" w:rsidRDefault="00A3198C" w:rsidP="00034D04">
      <w:pPr>
        <w:widowControl/>
        <w:numPr>
          <w:ilvl w:val="0"/>
          <w:numId w:val="16"/>
        </w:numPr>
        <w:spacing w:after="14" w:line="267" w:lineRule="auto"/>
        <w:ind w:right="53" w:hanging="566"/>
        <w:jc w:val="both"/>
        <w:rPr>
          <w:rFonts w:ascii="Times New Roman" w:hAnsi="Times New Roman" w:cs="Times New Roman"/>
          <w:sz w:val="22"/>
          <w:szCs w:val="22"/>
        </w:rPr>
      </w:pPr>
      <w:r w:rsidRPr="00766C50">
        <w:rPr>
          <w:rFonts w:ascii="Times New Roman" w:hAnsi="Times New Roman" w:cs="Times New Roman"/>
          <w:sz w:val="22"/>
          <w:szCs w:val="22"/>
        </w:rPr>
        <w:t xml:space="preserve">в индивидуальных герметичных пакетах из трехслойного композиционного материала (полиэтилен, фольга, бумага) по 1 салфетке (упаковка “саше”). </w:t>
      </w:r>
    </w:p>
    <w:p w:rsidR="00034D04" w:rsidRPr="00766C50" w:rsidRDefault="00034D04" w:rsidP="00034D04">
      <w:pPr>
        <w:widowControl/>
        <w:spacing w:after="14" w:line="267" w:lineRule="auto"/>
        <w:ind w:left="708" w:right="53"/>
        <w:jc w:val="both"/>
        <w:rPr>
          <w:rFonts w:ascii="Times New Roman" w:hAnsi="Times New Roman" w:cs="Times New Roman"/>
          <w:sz w:val="22"/>
          <w:szCs w:val="22"/>
        </w:rPr>
      </w:pPr>
    </w:p>
    <w:p w:rsidR="009C2E30" w:rsidRDefault="009D74D0" w:rsidP="00A3198C">
      <w:pPr>
        <w:pStyle w:val="20"/>
        <w:shd w:val="clear" w:color="auto" w:fill="auto"/>
        <w:spacing w:before="0" w:after="0" w:line="256" w:lineRule="exact"/>
        <w:ind w:firstLine="580"/>
      </w:pPr>
      <w:r w:rsidRPr="00766C50">
        <w:t>Срок годности средства при</w:t>
      </w:r>
      <w:r w:rsidR="00FC308D" w:rsidRPr="00766C50">
        <w:t xml:space="preserve"> соблюдении условий хранения – 6 </w:t>
      </w:r>
      <w:r w:rsidRPr="00766C50">
        <w:t xml:space="preserve"> лет со дня изготовления в плотно закрытой упаковке производителя.</w:t>
      </w:r>
    </w:p>
    <w:p w:rsidR="00766C50" w:rsidRDefault="00766C50" w:rsidP="00806253">
      <w:pPr>
        <w:spacing w:line="259" w:lineRule="auto"/>
        <w:rPr>
          <w:rFonts w:ascii="Times New Roman" w:hAnsi="Times New Roman" w:cs="Times New Roman"/>
          <w:sz w:val="22"/>
          <w:szCs w:val="22"/>
        </w:rPr>
      </w:pPr>
    </w:p>
    <w:p w:rsidR="006D67E6" w:rsidRDefault="006D67E6" w:rsidP="00806253">
      <w:pPr>
        <w:spacing w:line="259" w:lineRule="auto"/>
        <w:rPr>
          <w:rFonts w:ascii="Times New Roman" w:hAnsi="Times New Roman" w:cs="Times New Roman"/>
          <w:sz w:val="22"/>
          <w:szCs w:val="22"/>
        </w:rPr>
      </w:pPr>
    </w:p>
    <w:p w:rsidR="006D67E6" w:rsidRDefault="006D67E6" w:rsidP="00806253">
      <w:pPr>
        <w:spacing w:line="259" w:lineRule="auto"/>
        <w:rPr>
          <w:rFonts w:ascii="Times New Roman" w:hAnsi="Times New Roman" w:cs="Times New Roman"/>
          <w:sz w:val="22"/>
          <w:szCs w:val="22"/>
        </w:rPr>
      </w:pPr>
    </w:p>
    <w:p w:rsidR="006D67E6" w:rsidRDefault="006D67E6" w:rsidP="00806253">
      <w:pPr>
        <w:spacing w:line="259" w:lineRule="auto"/>
        <w:rPr>
          <w:rFonts w:ascii="Times New Roman" w:hAnsi="Times New Roman" w:cs="Times New Roman"/>
          <w:sz w:val="22"/>
          <w:szCs w:val="22"/>
        </w:rPr>
      </w:pPr>
    </w:p>
    <w:p w:rsidR="006D67E6" w:rsidRPr="00766C50" w:rsidRDefault="006D67E6" w:rsidP="00806253">
      <w:pPr>
        <w:spacing w:line="259" w:lineRule="auto"/>
        <w:rPr>
          <w:rFonts w:ascii="Times New Roman" w:hAnsi="Times New Roman" w:cs="Times New Roman"/>
          <w:sz w:val="22"/>
          <w:szCs w:val="22"/>
        </w:rPr>
      </w:pPr>
    </w:p>
    <w:p w:rsidR="00766C50" w:rsidRPr="00766C50" w:rsidRDefault="00766C50" w:rsidP="00766C50">
      <w:pPr>
        <w:ind w:left="-1" w:right="53"/>
        <w:rPr>
          <w:rFonts w:ascii="Times New Roman" w:hAnsi="Times New Roman" w:cs="Times New Roman"/>
          <w:sz w:val="22"/>
          <w:szCs w:val="22"/>
        </w:rPr>
      </w:pPr>
      <w:r w:rsidRPr="00766C50">
        <w:rPr>
          <w:rFonts w:ascii="Times New Roman" w:hAnsi="Times New Roman" w:cs="Times New Roman"/>
          <w:sz w:val="22"/>
          <w:szCs w:val="22"/>
        </w:rPr>
        <w:lastRenderedPageBreak/>
        <w:t xml:space="preserve">           Средство «ДЕЗОМАКС АНТИСЕПТ НЕО», в виде готовой к применению жидкости может использоваться так же в качестве пропиточного раствора для салфеток, помещенных в </w:t>
      </w:r>
      <w:proofErr w:type="spellStart"/>
      <w:r w:rsidRPr="00766C50">
        <w:rPr>
          <w:rFonts w:ascii="Times New Roman" w:hAnsi="Times New Roman" w:cs="Times New Roman"/>
          <w:sz w:val="22"/>
          <w:szCs w:val="22"/>
        </w:rPr>
        <w:t>Диспенсерную</w:t>
      </w:r>
      <w:proofErr w:type="spellEnd"/>
      <w:r w:rsidRPr="00766C50">
        <w:rPr>
          <w:rFonts w:ascii="Times New Roman" w:hAnsi="Times New Roman" w:cs="Times New Roman"/>
          <w:sz w:val="22"/>
          <w:szCs w:val="22"/>
        </w:rPr>
        <w:t xml:space="preserve"> систему «ДЕЗОМАКС АНТИСЕПТ НЕО»</w:t>
      </w:r>
      <w:r>
        <w:rPr>
          <w:rFonts w:ascii="Times New Roman" w:hAnsi="Times New Roman" w:cs="Times New Roman"/>
          <w:sz w:val="22"/>
          <w:szCs w:val="22"/>
        </w:rPr>
        <w:t>.</w:t>
      </w:r>
    </w:p>
    <w:p w:rsidR="00766C50" w:rsidRPr="00766C50" w:rsidRDefault="00766C50" w:rsidP="00A3198C">
      <w:pPr>
        <w:pStyle w:val="20"/>
        <w:shd w:val="clear" w:color="auto" w:fill="auto"/>
        <w:spacing w:before="0" w:after="0" w:line="256" w:lineRule="exact"/>
        <w:ind w:firstLine="580"/>
      </w:pPr>
    </w:p>
    <w:p w:rsidR="009C2E30" w:rsidRDefault="009D74D0" w:rsidP="00A3198C">
      <w:pPr>
        <w:pStyle w:val="20"/>
        <w:shd w:val="clear" w:color="auto" w:fill="auto"/>
        <w:spacing w:before="0" w:after="0" w:line="256" w:lineRule="exact"/>
        <w:ind w:firstLine="580"/>
      </w:pPr>
      <w:r w:rsidRPr="00766C50">
        <w:t>Средство дезинфицирующее «</w:t>
      </w:r>
      <w:r w:rsidR="00F24CB0" w:rsidRPr="00766C50">
        <w:t>ДЕЗОМАКС АНТИСЕПТ НЕО</w:t>
      </w:r>
      <w:r w:rsidRPr="00766C50">
        <w:t xml:space="preserve">» </w:t>
      </w:r>
      <w:r w:rsidR="00FC308D" w:rsidRPr="00766C50">
        <w:t xml:space="preserve">выпускают в полимерных флаконах вместимостью от 0,05 дм3 до 1000 дм3 или другой полимерной или стеклянной таре с плотно закрывающимися крышками или прочими насадками, а так же </w:t>
      </w:r>
      <w:r w:rsidRPr="00766C50">
        <w:t>в любую другую приемлемую для потребителя тару по действующей нормативной документации</w:t>
      </w:r>
      <w:r w:rsidR="00E71B78">
        <w:t>.</w:t>
      </w:r>
    </w:p>
    <w:p w:rsidR="00E71B78" w:rsidRPr="00766C50" w:rsidRDefault="00E71B78" w:rsidP="00A3198C">
      <w:pPr>
        <w:pStyle w:val="20"/>
        <w:shd w:val="clear" w:color="auto" w:fill="auto"/>
        <w:spacing w:before="0" w:after="0" w:line="256" w:lineRule="exact"/>
        <w:ind w:firstLine="580"/>
      </w:pPr>
    </w:p>
    <w:p w:rsidR="009C2E30" w:rsidRPr="00766C50" w:rsidRDefault="009D74D0" w:rsidP="00A3198C">
      <w:pPr>
        <w:pStyle w:val="20"/>
        <w:numPr>
          <w:ilvl w:val="1"/>
          <w:numId w:val="1"/>
        </w:numPr>
        <w:shd w:val="clear" w:color="auto" w:fill="auto"/>
        <w:tabs>
          <w:tab w:val="left" w:pos="1102"/>
        </w:tabs>
        <w:spacing w:before="0" w:after="0" w:line="256" w:lineRule="exact"/>
        <w:ind w:firstLine="580"/>
      </w:pPr>
      <w:r w:rsidRPr="00766C50">
        <w:t>Средство дезинфицирующее «</w:t>
      </w:r>
      <w:r w:rsidR="00F24CB0" w:rsidRPr="00766C50">
        <w:t>ДЕЗОМАКС АНТИСЕПТ НЕО</w:t>
      </w:r>
      <w:r w:rsidRPr="00766C50">
        <w:t>» обладает антимикробной активностью в отношении микроорганизмов:</w:t>
      </w:r>
    </w:p>
    <w:p w:rsidR="009C2E30" w:rsidRPr="00651BEC" w:rsidRDefault="009D74D0" w:rsidP="00A3198C">
      <w:pPr>
        <w:pStyle w:val="20"/>
        <w:numPr>
          <w:ilvl w:val="0"/>
          <w:numId w:val="2"/>
        </w:numPr>
        <w:shd w:val="clear" w:color="auto" w:fill="auto"/>
        <w:tabs>
          <w:tab w:val="left" w:pos="274"/>
        </w:tabs>
        <w:spacing w:before="0" w:after="0" w:line="259" w:lineRule="exact"/>
        <w:rPr>
          <w:color w:val="000000" w:themeColor="text1"/>
        </w:rPr>
      </w:pPr>
      <w:r w:rsidRPr="00651BEC">
        <w:rPr>
          <w:color w:val="000000" w:themeColor="text1"/>
        </w:rPr>
        <w:t xml:space="preserve">бактерий (грамотрицательной и грамположительной микрофлоры, в том числе возбудителей туберкулеза </w:t>
      </w:r>
      <w:r w:rsidRPr="00651BEC">
        <w:rPr>
          <w:color w:val="000000" w:themeColor="text1"/>
          <w:lang w:val="en-US" w:eastAsia="en-US" w:bidi="en-US"/>
        </w:rPr>
        <w:t>Mycobacterium</w:t>
      </w:r>
      <w:r w:rsidRPr="00651BEC">
        <w:rPr>
          <w:color w:val="000000" w:themeColor="text1"/>
          <w:lang w:eastAsia="en-US" w:bidi="en-US"/>
        </w:rPr>
        <w:t xml:space="preserve"> </w:t>
      </w:r>
      <w:proofErr w:type="spellStart"/>
      <w:r w:rsidRPr="00651BEC">
        <w:rPr>
          <w:color w:val="000000" w:themeColor="text1"/>
          <w:lang w:val="en-US" w:eastAsia="en-US" w:bidi="en-US"/>
        </w:rPr>
        <w:t>terrae</w:t>
      </w:r>
      <w:proofErr w:type="spellEnd"/>
      <w:r w:rsidRPr="00651BEC">
        <w:rPr>
          <w:color w:val="000000" w:themeColor="text1"/>
          <w:lang w:eastAsia="en-US" w:bidi="en-US"/>
        </w:rPr>
        <w:t xml:space="preserve">, </w:t>
      </w:r>
      <w:r w:rsidRPr="00651BEC">
        <w:rPr>
          <w:color w:val="000000" w:themeColor="text1"/>
        </w:rPr>
        <w:t xml:space="preserve">в отношении возбудителей инфекции, связанных с оказанием медицинской помощи (ИСМП) - тестировано на </w:t>
      </w:r>
      <w:r w:rsidRPr="00651BEC">
        <w:rPr>
          <w:color w:val="000000" w:themeColor="text1"/>
          <w:lang w:val="en-US" w:eastAsia="en-US" w:bidi="en-US"/>
        </w:rPr>
        <w:t>P</w:t>
      </w:r>
      <w:r w:rsidRPr="00651BEC">
        <w:rPr>
          <w:color w:val="000000" w:themeColor="text1"/>
          <w:lang w:eastAsia="en-US" w:bidi="en-US"/>
        </w:rPr>
        <w:t>.</w:t>
      </w:r>
      <w:proofErr w:type="spellStart"/>
      <w:proofErr w:type="gramStart"/>
      <w:r w:rsidRPr="00651BEC">
        <w:rPr>
          <w:color w:val="000000" w:themeColor="text1"/>
        </w:rPr>
        <w:t>aeruginosa</w:t>
      </w:r>
      <w:proofErr w:type="spellEnd"/>
      <w:proofErr w:type="gramEnd"/>
      <w:r w:rsidR="00C36AA4" w:rsidRPr="00651BEC">
        <w:rPr>
          <w:color w:val="000000" w:themeColor="text1"/>
        </w:rPr>
        <w:t xml:space="preserve"> в том числе особо устойчивых штаммов возбудителей стафилококка </w:t>
      </w:r>
      <w:r w:rsidRPr="00651BEC">
        <w:rPr>
          <w:color w:val="000000" w:themeColor="text1"/>
        </w:rPr>
        <w:t>и т.д.),</w:t>
      </w:r>
      <w:r w:rsidR="00E71B78" w:rsidRPr="00651BEC">
        <w:rPr>
          <w:color w:val="000000" w:themeColor="text1"/>
        </w:rPr>
        <w:t xml:space="preserve"> возбудителей кишечных инфекций;</w:t>
      </w:r>
    </w:p>
    <w:p w:rsidR="009C2E30" w:rsidRDefault="009D74D0" w:rsidP="00A3198C">
      <w:pPr>
        <w:pStyle w:val="20"/>
        <w:numPr>
          <w:ilvl w:val="0"/>
          <w:numId w:val="2"/>
        </w:numPr>
        <w:shd w:val="clear" w:color="auto" w:fill="auto"/>
        <w:tabs>
          <w:tab w:val="left" w:pos="274"/>
        </w:tabs>
        <w:spacing w:before="0" w:after="0" w:line="263" w:lineRule="exact"/>
      </w:pPr>
      <w:r w:rsidRPr="00A3198C">
        <w:t xml:space="preserve">вирусов (возбудителей энтеровирусных инфекций - полиомиелита, </w:t>
      </w:r>
      <w:proofErr w:type="spellStart"/>
      <w:r w:rsidRPr="00A3198C">
        <w:t>Коксаки</w:t>
      </w:r>
      <w:proofErr w:type="spellEnd"/>
      <w:r w:rsidRPr="00A3198C">
        <w:t xml:space="preserve">, </w:t>
      </w:r>
      <w:r w:rsidRPr="00A3198C">
        <w:rPr>
          <w:lang w:val="en-US" w:eastAsia="en-US" w:bidi="en-US"/>
        </w:rPr>
        <w:t>ECHO</w:t>
      </w:r>
      <w:r w:rsidRPr="00A3198C">
        <w:rPr>
          <w:lang w:eastAsia="en-US" w:bidi="en-US"/>
        </w:rPr>
        <w:t xml:space="preserve">; </w:t>
      </w:r>
      <w:proofErr w:type="spellStart"/>
      <w:r w:rsidRPr="00A3198C">
        <w:t>энтеральных</w:t>
      </w:r>
      <w:proofErr w:type="spellEnd"/>
      <w:r w:rsidRPr="00A3198C">
        <w:t xml:space="preserve"> и парентеральных гепатитов, ВИЧ-инфекции, гриппа, парагриппа, вирусов свиного и птичьего гриппа и других типов вирусов гриппа, атипичной пневмонии, возбудителей острых респираторных вирусных инфекций, </w:t>
      </w:r>
      <w:proofErr w:type="spellStart"/>
      <w:r w:rsidRPr="00A3198C">
        <w:t>ротавируса</w:t>
      </w:r>
      <w:proofErr w:type="spellEnd"/>
      <w:r w:rsidRPr="00A3198C">
        <w:t>, герпеса,</w:t>
      </w:r>
      <w:r w:rsidR="00E71B78">
        <w:t xml:space="preserve"> </w:t>
      </w:r>
      <w:proofErr w:type="spellStart"/>
      <w:r w:rsidR="00E71B78">
        <w:t>цитомегаловируса</w:t>
      </w:r>
      <w:proofErr w:type="spellEnd"/>
      <w:r w:rsidR="00E71B78">
        <w:t>, аденовируса</w:t>
      </w:r>
      <w:r w:rsidR="00C36AA4">
        <w:t xml:space="preserve">, </w:t>
      </w:r>
      <w:proofErr w:type="spellStart"/>
      <w:r w:rsidR="00C36AA4" w:rsidRPr="00651BEC">
        <w:rPr>
          <w:color w:val="000000" w:themeColor="text1"/>
        </w:rPr>
        <w:t>короновирусов</w:t>
      </w:r>
      <w:proofErr w:type="spellEnd"/>
      <w:r w:rsidR="00E71B78" w:rsidRPr="00651BEC">
        <w:rPr>
          <w:color w:val="000000" w:themeColor="text1"/>
        </w:rPr>
        <w:t>)</w:t>
      </w:r>
    </w:p>
    <w:p w:rsidR="00716294" w:rsidRDefault="00E71B78" w:rsidP="00E71B78">
      <w:pPr>
        <w:pStyle w:val="20"/>
        <w:numPr>
          <w:ilvl w:val="0"/>
          <w:numId w:val="2"/>
        </w:numPr>
        <w:shd w:val="clear" w:color="auto" w:fill="auto"/>
        <w:tabs>
          <w:tab w:val="left" w:pos="267"/>
        </w:tabs>
        <w:spacing w:before="0" w:after="0" w:line="274" w:lineRule="exact"/>
      </w:pPr>
      <w:proofErr w:type="gramStart"/>
      <w:r w:rsidRPr="00A3198C">
        <w:t xml:space="preserve">грибов (грибы рода Кандида (кандидозы), </w:t>
      </w:r>
      <w:proofErr w:type="gramEnd"/>
    </w:p>
    <w:p w:rsidR="00E71B78" w:rsidRPr="00A3198C" w:rsidRDefault="00E71B78" w:rsidP="00E71B78">
      <w:pPr>
        <w:pStyle w:val="20"/>
        <w:numPr>
          <w:ilvl w:val="0"/>
          <w:numId w:val="2"/>
        </w:numPr>
        <w:shd w:val="clear" w:color="auto" w:fill="auto"/>
        <w:tabs>
          <w:tab w:val="left" w:pos="267"/>
        </w:tabs>
        <w:spacing w:before="0" w:after="0" w:line="274" w:lineRule="exact"/>
      </w:pPr>
      <w:r w:rsidRPr="00A3198C">
        <w:t>возбудителей особо опасных инфекций (чума, холера, туляремия),</w:t>
      </w:r>
    </w:p>
    <w:p w:rsidR="00E71B78" w:rsidRDefault="00E71B78" w:rsidP="00E71B78">
      <w:pPr>
        <w:pStyle w:val="20"/>
        <w:numPr>
          <w:ilvl w:val="0"/>
          <w:numId w:val="2"/>
        </w:numPr>
        <w:shd w:val="clear" w:color="auto" w:fill="auto"/>
        <w:tabs>
          <w:tab w:val="left" w:pos="267"/>
        </w:tabs>
        <w:spacing w:before="0" w:after="0" w:line="259" w:lineRule="exact"/>
      </w:pPr>
      <w:r w:rsidRPr="00A3198C">
        <w:t>споровых форм бактерий (возбудителей сибирской язвы)</w:t>
      </w:r>
    </w:p>
    <w:p w:rsidR="00E71B78" w:rsidRPr="00A3198C" w:rsidRDefault="00E71B78" w:rsidP="00E04545">
      <w:pPr>
        <w:pStyle w:val="20"/>
        <w:shd w:val="clear" w:color="auto" w:fill="auto"/>
        <w:tabs>
          <w:tab w:val="left" w:pos="267"/>
        </w:tabs>
        <w:spacing w:before="0" w:after="0" w:line="259" w:lineRule="exact"/>
      </w:pPr>
    </w:p>
    <w:p w:rsidR="00E71B78" w:rsidRPr="00A3198C" w:rsidRDefault="00E71B78" w:rsidP="00E71B78">
      <w:pPr>
        <w:pStyle w:val="20"/>
        <w:shd w:val="clear" w:color="auto" w:fill="auto"/>
        <w:spacing w:before="0" w:after="0" w:line="259" w:lineRule="exact"/>
        <w:ind w:firstLine="720"/>
      </w:pPr>
      <w:r w:rsidRPr="00A3198C">
        <w:t>Средство дезинфицирующее «ДЕЗОМАКС АНТИСЕПТ НЕО» обладает пролонгированным эффектом в течение 6 часов. Средство не агрессивно по отношению к конструкционным и декоративно-отделочным материалам из нержавеющей стали, сплавов алюминия и других металлов, никелированным, хромированным и прочим защитным покрытиям, лакокрасочным покрытиям, резинам, стеклу, керамике, дереву, пластмассам, полимерным и другим материалам. Средство после замораживания и оттаивания сохраняет свои свойства.</w:t>
      </w:r>
    </w:p>
    <w:p w:rsidR="00E71B78" w:rsidRPr="00A3198C" w:rsidRDefault="00E71B78" w:rsidP="00E71B78">
      <w:pPr>
        <w:pStyle w:val="20"/>
        <w:numPr>
          <w:ilvl w:val="1"/>
          <w:numId w:val="1"/>
        </w:numPr>
        <w:shd w:val="clear" w:color="auto" w:fill="auto"/>
        <w:tabs>
          <w:tab w:val="left" w:pos="1072"/>
        </w:tabs>
        <w:spacing w:before="0" w:after="0" w:line="281" w:lineRule="exact"/>
        <w:ind w:firstLine="720"/>
      </w:pPr>
      <w:r>
        <w:t xml:space="preserve">  </w:t>
      </w:r>
      <w:r w:rsidRPr="00A3198C">
        <w:t xml:space="preserve">Средство «ДЕЗОМАКС АНТИСЕПТ НЕО» по параметрам острой токсичности при введении в желудок, при ингаляционном воздействии согласно ГОСТ 12.1.007-76 относится к </w:t>
      </w:r>
      <w:r w:rsidR="00716294">
        <w:t>4 классу малоопасных соединений</w:t>
      </w:r>
      <w:proofErr w:type="gramStart"/>
      <w:r w:rsidRPr="00A3198C">
        <w:t>.</w:t>
      </w:r>
      <w:proofErr w:type="gramEnd"/>
      <w:r w:rsidR="00716294">
        <w:t xml:space="preserve"> К</w:t>
      </w:r>
      <w:r w:rsidRPr="00A3198C">
        <w:t>ожно-резорбтивные и сенсибилизирующие свойства в рекомендованных режимах применения у средства не выявлены. Безопасность применения средства рекомендуется контролировать по летучему компоненту: изопропиловому спирту.</w:t>
      </w:r>
    </w:p>
    <w:p w:rsidR="00E71B78" w:rsidRPr="00A3198C" w:rsidRDefault="00E71B78" w:rsidP="00E71B78">
      <w:pPr>
        <w:pStyle w:val="20"/>
        <w:shd w:val="clear" w:color="auto" w:fill="auto"/>
        <w:spacing w:before="0" w:after="0" w:line="259" w:lineRule="exact"/>
        <w:ind w:firstLine="720"/>
      </w:pPr>
      <w:r w:rsidRPr="00A3198C">
        <w:t>ПДК в воздухе рабочей зоны изопропилового спирта -10 мг/</w:t>
      </w:r>
      <w:proofErr w:type="spellStart"/>
      <w:r w:rsidRPr="00A3198C">
        <w:t>мЗ</w:t>
      </w:r>
      <w:proofErr w:type="spellEnd"/>
      <w:r w:rsidRPr="00A3198C">
        <w:t>;</w:t>
      </w:r>
    </w:p>
    <w:p w:rsidR="00E71B78" w:rsidRPr="00A3198C" w:rsidRDefault="00E71B78" w:rsidP="00E71B78">
      <w:pPr>
        <w:pStyle w:val="20"/>
        <w:shd w:val="clear" w:color="auto" w:fill="auto"/>
        <w:spacing w:before="0" w:after="0" w:line="259" w:lineRule="exact"/>
        <w:ind w:firstLine="720"/>
      </w:pPr>
      <w:r w:rsidRPr="00A3198C">
        <w:t xml:space="preserve">ПДК </w:t>
      </w:r>
      <w:proofErr w:type="spellStart"/>
      <w:r w:rsidRPr="00A3198C">
        <w:t>дидецилдиметиламмоний</w:t>
      </w:r>
      <w:proofErr w:type="spellEnd"/>
      <w:r w:rsidRPr="00A3198C">
        <w:t xml:space="preserve"> хлорида в воздухе рабочей зоны - 1,0 мг/</w:t>
      </w:r>
      <w:proofErr w:type="spellStart"/>
      <w:r w:rsidRPr="00A3198C">
        <w:t>мЗ</w:t>
      </w:r>
      <w:proofErr w:type="spellEnd"/>
      <w:r w:rsidRPr="00A3198C">
        <w:t>;</w:t>
      </w:r>
    </w:p>
    <w:p w:rsidR="00E71B78" w:rsidRPr="00A3198C" w:rsidRDefault="00E71B78" w:rsidP="00E71B78">
      <w:pPr>
        <w:pStyle w:val="20"/>
        <w:shd w:val="clear" w:color="auto" w:fill="auto"/>
        <w:spacing w:before="0" w:after="0" w:line="259" w:lineRule="exact"/>
        <w:ind w:firstLine="720"/>
      </w:pPr>
      <w:r w:rsidRPr="00A3198C">
        <w:t xml:space="preserve">ПДК </w:t>
      </w:r>
      <w:proofErr w:type="spellStart"/>
      <w:r w:rsidRPr="00A3198C">
        <w:t>полигексаметиленбигуанидин</w:t>
      </w:r>
      <w:proofErr w:type="spellEnd"/>
      <w:r w:rsidRPr="00A3198C">
        <w:t xml:space="preserve"> гидрохлорида в воздухе рабочей зоны - 2,0</w:t>
      </w:r>
    </w:p>
    <w:p w:rsidR="00E71B78" w:rsidRPr="00A3198C" w:rsidRDefault="00E71B78" w:rsidP="008A32C8">
      <w:pPr>
        <w:pStyle w:val="20"/>
        <w:shd w:val="clear" w:color="auto" w:fill="auto"/>
        <w:spacing w:before="0" w:after="0" w:line="259" w:lineRule="exact"/>
        <w:sectPr w:rsidR="00E71B78" w:rsidRPr="00A3198C">
          <w:footerReference w:type="default" r:id="rId7"/>
          <w:pgSz w:w="11900" w:h="16840"/>
          <w:pgMar w:top="504" w:right="1940" w:bottom="1458" w:left="988" w:header="0" w:footer="3" w:gutter="0"/>
          <w:cols w:space="720"/>
          <w:noEndnote/>
          <w:titlePg/>
          <w:docGrid w:linePitch="360"/>
        </w:sectPr>
      </w:pPr>
      <w:r w:rsidRPr="00A3198C">
        <w:t>мг/</w:t>
      </w:r>
      <w:proofErr w:type="spellStart"/>
      <w:r w:rsidRPr="00A3198C">
        <w:t>мЗ</w:t>
      </w:r>
      <w:proofErr w:type="spellEnd"/>
      <w:r w:rsidRPr="00A3198C">
        <w:t>.</w:t>
      </w:r>
    </w:p>
    <w:p w:rsidR="00E71B78" w:rsidRPr="008A32C8" w:rsidRDefault="00E71B78" w:rsidP="008A32C8">
      <w:pPr>
        <w:rPr>
          <w:rFonts w:ascii="Times New Roman" w:hAnsi="Times New Roman" w:cs="Times New Roman"/>
          <w:sz w:val="22"/>
          <w:szCs w:val="22"/>
        </w:rPr>
      </w:pPr>
      <w:bookmarkStart w:id="3" w:name="bookmark7"/>
      <w:r w:rsidRPr="008A32C8">
        <w:rPr>
          <w:rFonts w:ascii="Times New Roman" w:hAnsi="Times New Roman" w:cs="Times New Roman"/>
          <w:sz w:val="22"/>
          <w:szCs w:val="22"/>
        </w:rPr>
        <w:lastRenderedPageBreak/>
        <w:t xml:space="preserve">1.4   Средство предназначено </w:t>
      </w:r>
      <w:r w:rsidR="008A32C8" w:rsidRPr="008A32C8">
        <w:rPr>
          <w:rFonts w:ascii="Times New Roman" w:hAnsi="Times New Roman" w:cs="Times New Roman"/>
          <w:sz w:val="22"/>
          <w:szCs w:val="22"/>
        </w:rPr>
        <w:t xml:space="preserve">«ДЕЗОМАКС АНТИСЕПТ НЕО» </w:t>
      </w:r>
      <w:r w:rsidRPr="008A32C8">
        <w:rPr>
          <w:rFonts w:ascii="Times New Roman" w:hAnsi="Times New Roman" w:cs="Times New Roman"/>
          <w:sz w:val="22"/>
          <w:szCs w:val="22"/>
        </w:rPr>
        <w:t>для:</w:t>
      </w:r>
      <w:r w:rsidRPr="008A32C8">
        <w:rPr>
          <w:rFonts w:ascii="Times New Roman" w:hAnsi="Times New Roman" w:cs="Times New Roman"/>
          <w:b/>
          <w:sz w:val="22"/>
          <w:szCs w:val="22"/>
        </w:rPr>
        <w:t xml:space="preserve">   </w:t>
      </w:r>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sz w:val="22"/>
          <w:szCs w:val="22"/>
        </w:rPr>
        <w:t xml:space="preserve">1.4.1 Средство </w:t>
      </w:r>
      <w:r w:rsidR="008A32C8" w:rsidRPr="008A32C8">
        <w:rPr>
          <w:rFonts w:ascii="Times New Roman" w:hAnsi="Times New Roman" w:cs="Times New Roman"/>
          <w:sz w:val="22"/>
          <w:szCs w:val="22"/>
        </w:rPr>
        <w:t xml:space="preserve">«ДЕЗОМАКС АНТИСЕПТ НЕО» </w:t>
      </w:r>
      <w:r w:rsidRPr="008A32C8">
        <w:rPr>
          <w:rFonts w:ascii="Times New Roman" w:hAnsi="Times New Roman" w:cs="Times New Roman"/>
          <w:b/>
          <w:sz w:val="22"/>
          <w:szCs w:val="22"/>
        </w:rPr>
        <w:t>в виде жидкости</w:t>
      </w:r>
      <w:r w:rsidRPr="008A32C8">
        <w:rPr>
          <w:rFonts w:ascii="Times New Roman" w:hAnsi="Times New Roman" w:cs="Times New Roman"/>
          <w:sz w:val="22"/>
          <w:szCs w:val="22"/>
        </w:rPr>
        <w:t xml:space="preserve"> предназначено для: </w:t>
      </w:r>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b/>
          <w:sz w:val="22"/>
          <w:szCs w:val="22"/>
        </w:rPr>
        <w:t xml:space="preserve">гигиенической обработки рук </w:t>
      </w:r>
      <w:r w:rsidRPr="008A32C8">
        <w:rPr>
          <w:rFonts w:ascii="Times New Roman" w:hAnsi="Times New Roman" w:cs="Times New Roman"/>
          <w:sz w:val="22"/>
          <w:szCs w:val="22"/>
        </w:rPr>
        <w:t xml:space="preserve">медицинского персонала в лечебно – профилактических учреждениях (больницы, поликлиники, санатории, профилактории, реабилитационные центры, медицинские многопрофильные центры, медсанчасти и медпункты, фельдшерские и фельдшерско-акушерские пункты, родовспомогательные учреждения, отделения новорожденных, неонатальные центры и отделения, детские стационары,  диспансеры, госпитали, стоматологические клиники и отделения, эндоскопические и </w:t>
      </w:r>
      <w:proofErr w:type="spellStart"/>
      <w:r w:rsidRPr="008A32C8">
        <w:rPr>
          <w:rFonts w:ascii="Times New Roman" w:hAnsi="Times New Roman" w:cs="Times New Roman"/>
          <w:sz w:val="22"/>
          <w:szCs w:val="22"/>
        </w:rPr>
        <w:t>колоноскопические</w:t>
      </w:r>
      <w:proofErr w:type="spellEnd"/>
      <w:r w:rsidRPr="008A32C8">
        <w:rPr>
          <w:rFonts w:ascii="Times New Roman" w:hAnsi="Times New Roman" w:cs="Times New Roman"/>
          <w:sz w:val="22"/>
          <w:szCs w:val="22"/>
        </w:rPr>
        <w:t xml:space="preserve"> отделения, кабинеты диагностики,  офтальмологические, приемные,  смотровые кабинеты, перевязочные, кабинеты амбулаторного приема, отделения интенсивной терапии и реанимации, травматологии,  ожоговые центры, центры по трансплантации органов, станции переливания крови, противотуберкулезные (или фтизиатрические) учреждения,  кожно-венерологические диспансеры,  микологические  и др.); персонала на санитарном транспорте всех видов, в том числе машинах скорой помощи, в зонах чрезвычайных ситуаций и стихийных бедствий; в инфекционных очагах, в хосписах, в  учреждениях дезинфекционного профиля, включая санпропускники; </w:t>
      </w:r>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b/>
          <w:sz w:val="22"/>
          <w:szCs w:val="22"/>
        </w:rPr>
        <w:t>гигиенической обработки рук:</w:t>
      </w:r>
      <w:r w:rsidRPr="008A32C8">
        <w:rPr>
          <w:rFonts w:ascii="Times New Roman" w:hAnsi="Times New Roman" w:cs="Times New Roman"/>
          <w:sz w:val="22"/>
          <w:szCs w:val="22"/>
        </w:rPr>
        <w:t xml:space="preserve"> </w:t>
      </w:r>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sz w:val="22"/>
          <w:szCs w:val="22"/>
        </w:rPr>
        <w:t xml:space="preserve">работников бактериологических, вирусологических, микологических, иммунологических, клинических, диагностических и других лабораторий; работников аптечных учреждений;  </w:t>
      </w:r>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sz w:val="22"/>
          <w:szCs w:val="22"/>
        </w:rPr>
        <w:t>работников парфюмерно-косметической, химико-фармацевтической,  биотехнологической и микробиологической промышленности,  предприятий пищевой промышленности;</w:t>
      </w:r>
      <w:r w:rsidRPr="008A32C8">
        <w:rPr>
          <w:rFonts w:ascii="Times New Roman" w:hAnsi="Times New Roman" w:cs="Times New Roman"/>
          <w:color w:val="FF0000"/>
          <w:sz w:val="22"/>
          <w:szCs w:val="22"/>
        </w:rPr>
        <w:t xml:space="preserve"> </w:t>
      </w:r>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sz w:val="22"/>
          <w:szCs w:val="22"/>
        </w:rPr>
        <w:t xml:space="preserve">персонала учреждений и ведомств МЧС и МВД, личного состава войск и формирований ГО, объектов водоканала, энергосети, сотрудников военных ведомств, сотрудников пенитенциарных учреждений; </w:t>
      </w:r>
    </w:p>
    <w:p w:rsidR="00E71B78" w:rsidRPr="008A32C8" w:rsidRDefault="00E71B78" w:rsidP="008A32C8">
      <w:pPr>
        <w:rPr>
          <w:rFonts w:ascii="Times New Roman" w:hAnsi="Times New Roman" w:cs="Times New Roman"/>
          <w:sz w:val="22"/>
          <w:szCs w:val="22"/>
        </w:rPr>
      </w:pPr>
      <w:proofErr w:type="gramStart"/>
      <w:r w:rsidRPr="008A32C8">
        <w:rPr>
          <w:rFonts w:ascii="Times New Roman" w:hAnsi="Times New Roman" w:cs="Times New Roman"/>
          <w:sz w:val="22"/>
          <w:szCs w:val="22"/>
        </w:rPr>
        <w:t xml:space="preserve">работников  предприятий коммунально-бытового обслуживания (включая гостиницы, отели, общежития, общественные туалеты, и др.), работников сферы услуг (салоны красоты, парикмахерские и косметические салоны, солярии, </w:t>
      </w:r>
      <w:proofErr w:type="spellStart"/>
      <w:r w:rsidRPr="008A32C8">
        <w:rPr>
          <w:rFonts w:ascii="Times New Roman" w:hAnsi="Times New Roman" w:cs="Times New Roman"/>
          <w:sz w:val="22"/>
          <w:szCs w:val="22"/>
        </w:rPr>
        <w:t>маникюрно</w:t>
      </w:r>
      <w:r w:rsidR="002060BE">
        <w:rPr>
          <w:rFonts w:ascii="Times New Roman" w:hAnsi="Times New Roman" w:cs="Times New Roman"/>
          <w:sz w:val="22"/>
          <w:szCs w:val="22"/>
        </w:rPr>
        <w:t>-</w:t>
      </w:r>
      <w:r w:rsidRPr="008A32C8">
        <w:rPr>
          <w:rFonts w:ascii="Times New Roman" w:hAnsi="Times New Roman" w:cs="Times New Roman"/>
          <w:sz w:val="22"/>
          <w:szCs w:val="22"/>
        </w:rPr>
        <w:t>педикюрные</w:t>
      </w:r>
      <w:proofErr w:type="spellEnd"/>
      <w:r w:rsidRPr="008A32C8">
        <w:rPr>
          <w:rFonts w:ascii="Times New Roman" w:hAnsi="Times New Roman" w:cs="Times New Roman"/>
          <w:sz w:val="22"/>
          <w:szCs w:val="22"/>
        </w:rPr>
        <w:t xml:space="preserve"> кабинеты, фитнес–центры, бассейны, бани, сауны и др. оздоровительно</w:t>
      </w:r>
      <w:r w:rsidR="002060BE">
        <w:rPr>
          <w:rFonts w:ascii="Times New Roman" w:hAnsi="Times New Roman" w:cs="Times New Roman"/>
          <w:sz w:val="22"/>
          <w:szCs w:val="22"/>
        </w:rPr>
        <w:t>-</w:t>
      </w:r>
      <w:r w:rsidRPr="008A32C8">
        <w:rPr>
          <w:rFonts w:ascii="Times New Roman" w:hAnsi="Times New Roman" w:cs="Times New Roman"/>
          <w:sz w:val="22"/>
          <w:szCs w:val="22"/>
        </w:rPr>
        <w:t xml:space="preserve">досуговые комплексы), торгово-развлекательных центров и др.; </w:t>
      </w:r>
      <w:proofErr w:type="gramEnd"/>
    </w:p>
    <w:p w:rsidR="00E71B78" w:rsidRPr="008A32C8" w:rsidRDefault="00E71B78" w:rsidP="008A32C8">
      <w:pPr>
        <w:rPr>
          <w:rFonts w:ascii="Times New Roman" w:hAnsi="Times New Roman" w:cs="Times New Roman"/>
          <w:sz w:val="22"/>
          <w:szCs w:val="22"/>
        </w:rPr>
      </w:pPr>
      <w:proofErr w:type="gramStart"/>
      <w:r w:rsidRPr="008A32C8">
        <w:rPr>
          <w:rFonts w:ascii="Times New Roman" w:hAnsi="Times New Roman" w:cs="Times New Roman"/>
          <w:sz w:val="22"/>
          <w:szCs w:val="22"/>
        </w:rPr>
        <w:t xml:space="preserve">персонала детских дошкольных и школьных учреждений, учреждений соцобеспечения (дома престарелых, инвалидов, хосписы и т.п.), учреждений образования, культуры, отдыха, спорта, объектов курортологии, офисов; </w:t>
      </w:r>
      <w:proofErr w:type="gramEnd"/>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sz w:val="22"/>
          <w:szCs w:val="22"/>
        </w:rPr>
        <w:t>работников предприятий общественного питания,</w:t>
      </w:r>
      <w:r w:rsidRPr="008A32C8">
        <w:rPr>
          <w:rFonts w:ascii="Times New Roman" w:hAnsi="Times New Roman" w:cs="Times New Roman"/>
          <w:color w:val="FF0000"/>
          <w:sz w:val="22"/>
          <w:szCs w:val="22"/>
        </w:rPr>
        <w:t xml:space="preserve"> </w:t>
      </w:r>
      <w:r w:rsidRPr="008A32C8">
        <w:rPr>
          <w:rFonts w:ascii="Times New Roman" w:hAnsi="Times New Roman" w:cs="Times New Roman"/>
          <w:sz w:val="22"/>
          <w:szCs w:val="22"/>
        </w:rPr>
        <w:t xml:space="preserve"> предприятий розничной  торговли,  продовольственных и промышленных рынков (в т. ч. кассиров и других лиц, работающих с денежными купюрами) и др.; </w:t>
      </w:r>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b/>
          <w:sz w:val="22"/>
          <w:szCs w:val="22"/>
        </w:rPr>
        <w:t>обработки рук хирургов</w:t>
      </w:r>
      <w:r w:rsidRPr="008A32C8">
        <w:rPr>
          <w:rFonts w:ascii="Times New Roman" w:hAnsi="Times New Roman" w:cs="Times New Roman"/>
          <w:sz w:val="22"/>
          <w:szCs w:val="22"/>
        </w:rPr>
        <w:t xml:space="preserve">, операционных медицинских сестер, акушерок и других лиц, участвующих в проведении операций, приеме родов, катетеризации магистральных сосудов; </w:t>
      </w:r>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b/>
          <w:sz w:val="22"/>
          <w:szCs w:val="22"/>
        </w:rPr>
        <w:t>обеззараживания кожи инъекционного поля взрослых пациентов</w:t>
      </w:r>
      <w:r w:rsidRPr="008A32C8">
        <w:rPr>
          <w:rFonts w:ascii="Times New Roman" w:hAnsi="Times New Roman" w:cs="Times New Roman"/>
          <w:sz w:val="22"/>
          <w:szCs w:val="22"/>
        </w:rPr>
        <w:t xml:space="preserve">, в том числе при проведении прививок,  </w:t>
      </w:r>
    </w:p>
    <w:p w:rsidR="008A32C8" w:rsidRDefault="00E71B78" w:rsidP="008A32C8">
      <w:pPr>
        <w:rPr>
          <w:rFonts w:ascii="Times New Roman" w:hAnsi="Times New Roman" w:cs="Times New Roman"/>
          <w:sz w:val="22"/>
          <w:szCs w:val="22"/>
        </w:rPr>
      </w:pPr>
      <w:r w:rsidRPr="008A32C8">
        <w:rPr>
          <w:rFonts w:ascii="Times New Roman" w:hAnsi="Times New Roman" w:cs="Times New Roman"/>
          <w:b/>
          <w:sz w:val="22"/>
          <w:szCs w:val="22"/>
        </w:rPr>
        <w:t>обработки локтевых сгибов доноров</w:t>
      </w:r>
      <w:r w:rsidRPr="008A32C8">
        <w:rPr>
          <w:rFonts w:ascii="Times New Roman" w:hAnsi="Times New Roman" w:cs="Times New Roman"/>
          <w:sz w:val="22"/>
          <w:szCs w:val="22"/>
        </w:rPr>
        <w:t xml:space="preserve"> в ЛПУ, на станциях переливания крови;            -</w:t>
      </w:r>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b/>
          <w:sz w:val="22"/>
          <w:szCs w:val="22"/>
        </w:rPr>
        <w:t xml:space="preserve">обработки кожи операционного поля взрослых пациентов, кожи перед введением катетеров и пункцией суставов </w:t>
      </w:r>
      <w:r w:rsidRPr="008A32C8">
        <w:rPr>
          <w:rFonts w:ascii="Times New Roman" w:hAnsi="Times New Roman" w:cs="Times New Roman"/>
          <w:sz w:val="22"/>
          <w:szCs w:val="22"/>
        </w:rPr>
        <w:t xml:space="preserve">(в том числе лечебных и диагностических пункций, катетеризаций периферических и центральных сосудов, </w:t>
      </w:r>
      <w:r w:rsidR="002060BE" w:rsidRPr="008A32C8">
        <w:rPr>
          <w:rFonts w:ascii="Times New Roman" w:hAnsi="Times New Roman" w:cs="Times New Roman"/>
          <w:sz w:val="22"/>
          <w:szCs w:val="22"/>
        </w:rPr>
        <w:t>спинномозговых</w:t>
      </w:r>
      <w:r w:rsidR="002060BE">
        <w:rPr>
          <w:rFonts w:ascii="Times New Roman" w:hAnsi="Times New Roman" w:cs="Times New Roman"/>
          <w:sz w:val="22"/>
          <w:szCs w:val="22"/>
        </w:rPr>
        <w:t xml:space="preserve"> п</w:t>
      </w:r>
      <w:r w:rsidRPr="008A32C8">
        <w:rPr>
          <w:rFonts w:ascii="Times New Roman" w:hAnsi="Times New Roman" w:cs="Times New Roman"/>
          <w:sz w:val="22"/>
          <w:szCs w:val="22"/>
        </w:rPr>
        <w:t xml:space="preserve">ункций, катетеризаций эпидурального  пространства, пункций суставов).      Для обозначения границ  операционного и инъекционного поля  средство применяется с добавлением к нему маркера – добавки,  дополнительно поставляемой в отдельных ампулах или мини-флаконах и  окрашивающей антисептик в интенсивный (оранжевый, розовый  или зелёный)  цвет;  </w:t>
      </w:r>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b/>
          <w:sz w:val="22"/>
          <w:szCs w:val="22"/>
        </w:rPr>
        <w:t>профилактической обработки ступней ног</w:t>
      </w:r>
      <w:r w:rsidRPr="008A32C8">
        <w:rPr>
          <w:rFonts w:ascii="Times New Roman" w:hAnsi="Times New Roman" w:cs="Times New Roman"/>
          <w:sz w:val="22"/>
          <w:szCs w:val="22"/>
        </w:rPr>
        <w:t xml:space="preserve">; </w:t>
      </w:r>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b/>
          <w:sz w:val="22"/>
          <w:szCs w:val="22"/>
        </w:rPr>
        <w:t>дезинфекции и очистки небольших по площади твердых поверхностей в помещениях</w:t>
      </w:r>
      <w:r w:rsidRPr="008A32C8">
        <w:rPr>
          <w:rFonts w:ascii="Times New Roman" w:hAnsi="Times New Roman" w:cs="Times New Roman"/>
          <w:sz w:val="22"/>
          <w:szCs w:val="22"/>
        </w:rPr>
        <w:t xml:space="preserve">, в том числе загрязненных биологическими выделениями (кроме портящихся от воздействия спиртов): </w:t>
      </w:r>
    </w:p>
    <w:p w:rsidR="00E71B78" w:rsidRPr="008A32C8" w:rsidRDefault="00E71B78" w:rsidP="008A32C8">
      <w:pPr>
        <w:rPr>
          <w:rFonts w:ascii="Times New Roman" w:hAnsi="Times New Roman" w:cs="Times New Roman"/>
          <w:sz w:val="22"/>
          <w:szCs w:val="22"/>
        </w:rPr>
      </w:pPr>
      <w:proofErr w:type="gramStart"/>
      <w:r w:rsidRPr="008A32C8">
        <w:rPr>
          <w:rFonts w:ascii="Times New Roman" w:hAnsi="Times New Roman" w:cs="Times New Roman"/>
          <w:sz w:val="22"/>
          <w:szCs w:val="22"/>
        </w:rPr>
        <w:t xml:space="preserve">предметов обстановки (в т.ч. </w:t>
      </w:r>
      <w:proofErr w:type="spellStart"/>
      <w:r w:rsidRPr="008A32C8">
        <w:rPr>
          <w:rFonts w:ascii="Times New Roman" w:hAnsi="Times New Roman" w:cs="Times New Roman"/>
          <w:sz w:val="22"/>
          <w:szCs w:val="22"/>
        </w:rPr>
        <w:t>жалюзей</w:t>
      </w:r>
      <w:proofErr w:type="spellEnd"/>
      <w:r w:rsidRPr="008A32C8">
        <w:rPr>
          <w:rFonts w:ascii="Times New Roman" w:hAnsi="Times New Roman" w:cs="Times New Roman"/>
          <w:sz w:val="22"/>
          <w:szCs w:val="22"/>
        </w:rPr>
        <w:t xml:space="preserve">, бактерицидных ламп), столов (в т. ч. операционные, манипуляционные, пеленальные, родильные), гинекологических и стоматологических кресел, кроватей, реанимационных матрацев и  др. жёсткой мебели; </w:t>
      </w:r>
      <w:proofErr w:type="gramEnd"/>
    </w:p>
    <w:p w:rsidR="00E71B78" w:rsidRPr="008A32C8" w:rsidRDefault="00E71B78" w:rsidP="008A32C8">
      <w:pPr>
        <w:rPr>
          <w:rFonts w:ascii="Times New Roman" w:hAnsi="Times New Roman" w:cs="Times New Roman"/>
          <w:sz w:val="22"/>
          <w:szCs w:val="22"/>
        </w:rPr>
      </w:pPr>
      <w:r w:rsidRPr="008A32C8">
        <w:rPr>
          <w:rFonts w:ascii="Times New Roman" w:hAnsi="Times New Roman" w:cs="Times New Roman"/>
          <w:sz w:val="22"/>
          <w:szCs w:val="22"/>
        </w:rPr>
        <w:t xml:space="preserve">санитарно-технического оборудования (ручки кранов и сливных бачков, сидения  унитазов в туалетных комнатах, туалетных полочек, тумбочек и др.);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lastRenderedPageBreak/>
        <w:t>наружных поверхностей телефонных аппаратов, мониторов, компьютерной</w:t>
      </w:r>
      <w:r w:rsidRPr="008A32C8">
        <w:rPr>
          <w:rFonts w:ascii="Times New Roman" w:hAnsi="Times New Roman" w:cs="Times New Roman"/>
          <w:color w:val="FF0000"/>
          <w:sz w:val="22"/>
          <w:szCs w:val="22"/>
        </w:rPr>
        <w:t xml:space="preserve"> </w:t>
      </w:r>
      <w:r w:rsidRPr="008A32C8">
        <w:rPr>
          <w:rFonts w:ascii="Times New Roman" w:hAnsi="Times New Roman" w:cs="Times New Roman"/>
          <w:sz w:val="22"/>
          <w:szCs w:val="22"/>
        </w:rPr>
        <w:t xml:space="preserve">клавиатуры и другой офисной техники, счетчиков банкнот, детекторов валют, архивных шкафов и стеллажей, рукояток, поручней, соляриев и ламп для соляриев;  наружных поверхностей кондиционеров, сплит-систем;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наружных поверхностей медицинских приборов и аппаратов, физиотерапевтического оборудования, диагностического оборудования, не предназначенного для инвазивного вмешательства и не контактирующих непосредственно со слизистой пациентов (датчики аппаратов УЗИ,  маммографы,   аппараты искусственного дыхания и оборудования для анестезии и гемодиализа,  </w:t>
      </w:r>
      <w:proofErr w:type="spellStart"/>
      <w:r w:rsidRPr="008A32C8">
        <w:rPr>
          <w:rFonts w:ascii="Times New Roman" w:hAnsi="Times New Roman" w:cs="Times New Roman"/>
          <w:sz w:val="22"/>
          <w:szCs w:val="22"/>
        </w:rPr>
        <w:t>кардиоэлектроды</w:t>
      </w:r>
      <w:proofErr w:type="spellEnd"/>
      <w:r w:rsidRPr="008A32C8">
        <w:rPr>
          <w:rFonts w:ascii="Times New Roman" w:hAnsi="Times New Roman" w:cs="Times New Roman"/>
          <w:sz w:val="22"/>
          <w:szCs w:val="22"/>
        </w:rPr>
        <w:t xml:space="preserve"> - клеммы, насадки, клипсы и др.); фонендоскопов и стетоскопов; наружных поверхностей и оборудования  санитарного транспорта после транспортировки инфекционного больного, транспорта служб ГО и ЧС;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дезинфекции предметов простой конфигурации</w:t>
      </w:r>
      <w:r w:rsidRPr="008A32C8">
        <w:rPr>
          <w:rFonts w:ascii="Times New Roman" w:hAnsi="Times New Roman" w:cs="Times New Roman"/>
          <w:sz w:val="22"/>
          <w:szCs w:val="22"/>
        </w:rPr>
        <w:t xml:space="preserve">, не имеющих недоступных полостей и каналов из непористых материалов: предметов ухода за больными (термометры, судна, подкладные клеенки, грелки и др.), игрушек, спортинвентаря; </w:t>
      </w:r>
    </w:p>
    <w:p w:rsidR="008A32C8" w:rsidRDefault="00E71B78" w:rsidP="008A32C8">
      <w:pPr>
        <w:jc w:val="both"/>
        <w:rPr>
          <w:rFonts w:ascii="Times New Roman" w:hAnsi="Times New Roman" w:cs="Times New Roman"/>
          <w:b/>
          <w:sz w:val="22"/>
          <w:szCs w:val="22"/>
        </w:rPr>
      </w:pPr>
      <w:r w:rsidRPr="008A32C8">
        <w:rPr>
          <w:rFonts w:ascii="Times New Roman" w:hAnsi="Times New Roman" w:cs="Times New Roman"/>
          <w:b/>
          <w:sz w:val="22"/>
          <w:szCs w:val="22"/>
        </w:rPr>
        <w:t xml:space="preserve">дезинфекции </w:t>
      </w:r>
      <w:r w:rsidRPr="008A32C8">
        <w:rPr>
          <w:rFonts w:ascii="Times New Roman" w:hAnsi="Times New Roman" w:cs="Times New Roman"/>
          <w:sz w:val="22"/>
          <w:szCs w:val="22"/>
        </w:rPr>
        <w:t xml:space="preserve">резиновых, пластиковых  и полипропиленовых ковриков;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 xml:space="preserve">дезинфекции </w:t>
      </w:r>
      <w:r w:rsidRPr="008A32C8">
        <w:rPr>
          <w:rFonts w:ascii="Times New Roman" w:hAnsi="Times New Roman" w:cs="Times New Roman"/>
          <w:sz w:val="22"/>
          <w:szCs w:val="22"/>
        </w:rPr>
        <w:t xml:space="preserve">внутренней поверхности обуви;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обеззараживания медицинских перчаток</w:t>
      </w:r>
      <w:r w:rsidRPr="008A32C8">
        <w:rPr>
          <w:rFonts w:ascii="Times New Roman" w:hAnsi="Times New Roman" w:cs="Times New Roman"/>
          <w:sz w:val="22"/>
          <w:szCs w:val="22"/>
        </w:rPr>
        <w:t xml:space="preserve"> (из латекса, </w:t>
      </w:r>
      <w:proofErr w:type="spellStart"/>
      <w:r w:rsidRPr="008A32C8">
        <w:rPr>
          <w:rFonts w:ascii="Times New Roman" w:hAnsi="Times New Roman" w:cs="Times New Roman"/>
          <w:sz w:val="22"/>
          <w:szCs w:val="22"/>
        </w:rPr>
        <w:t>неопрена</w:t>
      </w:r>
      <w:proofErr w:type="spellEnd"/>
      <w:r w:rsidRPr="008A32C8">
        <w:rPr>
          <w:rFonts w:ascii="Times New Roman" w:hAnsi="Times New Roman" w:cs="Times New Roman"/>
          <w:sz w:val="22"/>
          <w:szCs w:val="22"/>
        </w:rPr>
        <w:t xml:space="preserve">, </w:t>
      </w:r>
      <w:proofErr w:type="spellStart"/>
      <w:r w:rsidRPr="008A32C8">
        <w:rPr>
          <w:rFonts w:ascii="Times New Roman" w:hAnsi="Times New Roman" w:cs="Times New Roman"/>
          <w:sz w:val="22"/>
          <w:szCs w:val="22"/>
        </w:rPr>
        <w:t>ниприла</w:t>
      </w:r>
      <w:proofErr w:type="spellEnd"/>
      <w:r w:rsidRPr="008A32C8">
        <w:rPr>
          <w:rFonts w:ascii="Times New Roman" w:hAnsi="Times New Roman" w:cs="Times New Roman"/>
          <w:sz w:val="22"/>
          <w:szCs w:val="22"/>
        </w:rPr>
        <w:t xml:space="preserve"> и др. материалов), надетых на руки медицинского персонала при работе с потенциально инфицированным материалом (микробиологические лаборатории), при сборе медицинских отходов, при загрязнении перчаток выделениями или кровью во избежание загрязнения рук перед их снятием, дезинфекцией и последующей утилизацией, а также работников предприятий, выпускающих стерильную продукцию, где требуется соблюдение асептических условий.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1.4.2 Средство </w:t>
      </w:r>
      <w:r w:rsidR="008A32C8" w:rsidRPr="00A3198C">
        <w:rPr>
          <w:rFonts w:ascii="Times New Roman" w:hAnsi="Times New Roman" w:cs="Times New Roman"/>
        </w:rPr>
        <w:t>«ДЕЗОМАКС АНТИСЕПТ НЕО»</w:t>
      </w:r>
      <w:r w:rsidR="008A32C8">
        <w:rPr>
          <w:rFonts w:ascii="Times New Roman" w:hAnsi="Times New Roman" w:cs="Times New Roman"/>
          <w:sz w:val="22"/>
          <w:szCs w:val="22"/>
        </w:rPr>
        <w:t xml:space="preserve"> </w:t>
      </w:r>
      <w:r w:rsidRPr="008A32C8">
        <w:rPr>
          <w:rFonts w:ascii="Times New Roman" w:hAnsi="Times New Roman" w:cs="Times New Roman"/>
          <w:b/>
          <w:sz w:val="22"/>
          <w:szCs w:val="22"/>
        </w:rPr>
        <w:t xml:space="preserve">в виде геля </w:t>
      </w:r>
      <w:r w:rsidRPr="008A32C8">
        <w:rPr>
          <w:rFonts w:ascii="Times New Roman" w:hAnsi="Times New Roman" w:cs="Times New Roman"/>
          <w:sz w:val="22"/>
          <w:szCs w:val="22"/>
        </w:rPr>
        <w:t xml:space="preserve"> предназначено </w:t>
      </w:r>
      <w:proofErr w:type="gramStart"/>
      <w:r w:rsidRPr="008A32C8">
        <w:rPr>
          <w:rFonts w:ascii="Times New Roman" w:hAnsi="Times New Roman" w:cs="Times New Roman"/>
          <w:sz w:val="22"/>
          <w:szCs w:val="22"/>
        </w:rPr>
        <w:t>для</w:t>
      </w:r>
      <w:proofErr w:type="gramEnd"/>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 xml:space="preserve">гигиенической обработки рук </w:t>
      </w:r>
      <w:r w:rsidRPr="008A32C8">
        <w:rPr>
          <w:rFonts w:ascii="Times New Roman" w:hAnsi="Times New Roman" w:cs="Times New Roman"/>
          <w:sz w:val="22"/>
          <w:szCs w:val="22"/>
        </w:rPr>
        <w:t xml:space="preserve">медицинского персонала в лечебно – профилактических учреждениях (больницы, поликлиники, санатории, профилактории, реабилитационные центры, медицинские многопрофильные центры, медсанчасти и медпункты, фельдшерские и фельдшерско-акушерские пункты, родовспомогательные учреждения, отделения новорожденных, неонатальные центры и отделения, детские стационары,  диспансеры, госпитали, стоматологические клиники и отделения, эндоскопические и </w:t>
      </w:r>
      <w:proofErr w:type="spellStart"/>
      <w:r w:rsidRPr="008A32C8">
        <w:rPr>
          <w:rFonts w:ascii="Times New Roman" w:hAnsi="Times New Roman" w:cs="Times New Roman"/>
          <w:sz w:val="22"/>
          <w:szCs w:val="22"/>
        </w:rPr>
        <w:t>колоноскопические</w:t>
      </w:r>
      <w:proofErr w:type="spellEnd"/>
      <w:r w:rsidRPr="008A32C8">
        <w:rPr>
          <w:rFonts w:ascii="Times New Roman" w:hAnsi="Times New Roman" w:cs="Times New Roman"/>
          <w:sz w:val="22"/>
          <w:szCs w:val="22"/>
        </w:rPr>
        <w:t xml:space="preserve"> отделения, кабинеты диагностики,  офтальмологические, приемные,  смотровые кабинеты, перевязочные, кабинеты амбулаторного приема, отделения интенсивной терапии и реанимации, травматологии,  ожоговые центры, центры по трансплантации органов, станции переливания крови, противотуберкулезные (или фтизиатрические) учреждения,  кожно-венерологические диспансеры,  микологические  и др.); персонала на санитарном транспорте всех видов, в том числе машинах скорой помощи, в зонах чрезвычайных ситуаций и стихийных бедствий; в инфекционных очагах, в хосписах, в  учреждениях дезинфекционного профиля, включая санпропускники;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гигиенической обработки рук:</w:t>
      </w: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работников бактериологических, вирусологических, микологических, иммунологических, клинических, диагностических и других лабораторий; работников аптечных учреждений;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работников парфюмерно-косметической, химико-фармацевтической,  биотехнологической и микробиологической промышленности,  предприятий пищевой промышленности;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персонала учреждений и ведомств МЧС и МВД, личного состава войск и формирований ГО, объектов водоканала, энергосети, сотрудников военных ведомств, сотрудников пенитенциарных учреждений; </w:t>
      </w:r>
    </w:p>
    <w:p w:rsidR="00E71B78" w:rsidRPr="008A32C8" w:rsidRDefault="00E71B78" w:rsidP="008A32C8">
      <w:pPr>
        <w:jc w:val="both"/>
        <w:rPr>
          <w:rFonts w:ascii="Times New Roman" w:hAnsi="Times New Roman" w:cs="Times New Roman"/>
          <w:sz w:val="22"/>
          <w:szCs w:val="22"/>
        </w:rPr>
      </w:pPr>
      <w:proofErr w:type="gramStart"/>
      <w:r w:rsidRPr="008A32C8">
        <w:rPr>
          <w:rFonts w:ascii="Times New Roman" w:hAnsi="Times New Roman" w:cs="Times New Roman"/>
          <w:sz w:val="22"/>
          <w:szCs w:val="22"/>
        </w:rPr>
        <w:t xml:space="preserve">работников  предприятий коммунально-бытового обслуживания (включая гостиницы, отели, общежития, общественные туалеты, и др.), работников сферы услуг (салоны красоты, парикмахерские и косметические салоны, солярии, </w:t>
      </w:r>
      <w:proofErr w:type="spellStart"/>
      <w:r w:rsidRPr="008A32C8">
        <w:rPr>
          <w:rFonts w:ascii="Times New Roman" w:hAnsi="Times New Roman" w:cs="Times New Roman"/>
          <w:sz w:val="22"/>
          <w:szCs w:val="22"/>
        </w:rPr>
        <w:t>маникюрнопедикюрные</w:t>
      </w:r>
      <w:proofErr w:type="spellEnd"/>
      <w:r w:rsidRPr="008A32C8">
        <w:rPr>
          <w:rFonts w:ascii="Times New Roman" w:hAnsi="Times New Roman" w:cs="Times New Roman"/>
          <w:sz w:val="22"/>
          <w:szCs w:val="22"/>
        </w:rPr>
        <w:t xml:space="preserve"> кабинеты, фитнес–центры, бассейны, бани, сауны и др. </w:t>
      </w:r>
      <w:proofErr w:type="spellStart"/>
      <w:r w:rsidRPr="008A32C8">
        <w:rPr>
          <w:rFonts w:ascii="Times New Roman" w:hAnsi="Times New Roman" w:cs="Times New Roman"/>
          <w:sz w:val="22"/>
          <w:szCs w:val="22"/>
        </w:rPr>
        <w:t>оздоровительнодосуговые</w:t>
      </w:r>
      <w:proofErr w:type="spellEnd"/>
      <w:r w:rsidRPr="008A32C8">
        <w:rPr>
          <w:rFonts w:ascii="Times New Roman" w:hAnsi="Times New Roman" w:cs="Times New Roman"/>
          <w:sz w:val="22"/>
          <w:szCs w:val="22"/>
        </w:rPr>
        <w:t xml:space="preserve"> комплексы), торгово-развлекательных центров и др.; </w:t>
      </w:r>
      <w:proofErr w:type="gramEnd"/>
    </w:p>
    <w:p w:rsidR="00E71B78" w:rsidRPr="008A32C8" w:rsidRDefault="00E71B78" w:rsidP="008A32C8">
      <w:pPr>
        <w:jc w:val="both"/>
        <w:rPr>
          <w:rFonts w:ascii="Times New Roman" w:hAnsi="Times New Roman" w:cs="Times New Roman"/>
          <w:sz w:val="22"/>
          <w:szCs w:val="22"/>
        </w:rPr>
      </w:pPr>
      <w:proofErr w:type="gramStart"/>
      <w:r w:rsidRPr="008A32C8">
        <w:rPr>
          <w:rFonts w:ascii="Times New Roman" w:hAnsi="Times New Roman" w:cs="Times New Roman"/>
          <w:sz w:val="22"/>
          <w:szCs w:val="22"/>
        </w:rPr>
        <w:t xml:space="preserve">персонала детских дошкольных и школьных учреждений, учреждений соцобеспечения (дома престарелых, инвалидов, хосписы и т.п.), учреждений образования, культуры, отдыха, спорта, объектов курортологии, офисов; </w:t>
      </w:r>
      <w:proofErr w:type="gramEnd"/>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работников предприятий общественного питания,</w:t>
      </w:r>
      <w:r w:rsidRPr="008A32C8">
        <w:rPr>
          <w:rFonts w:ascii="Times New Roman" w:hAnsi="Times New Roman" w:cs="Times New Roman"/>
          <w:color w:val="FF0000"/>
          <w:sz w:val="22"/>
          <w:szCs w:val="22"/>
        </w:rPr>
        <w:t xml:space="preserve"> </w:t>
      </w:r>
      <w:r w:rsidRPr="008A32C8">
        <w:rPr>
          <w:rFonts w:ascii="Times New Roman" w:hAnsi="Times New Roman" w:cs="Times New Roman"/>
          <w:sz w:val="22"/>
          <w:szCs w:val="22"/>
        </w:rPr>
        <w:t xml:space="preserve"> предприятий розничной  торговли,  продовольственных и промышленных рынков (в т. ч. кассиров и других лиц, работающих с </w:t>
      </w:r>
      <w:r w:rsidRPr="008A32C8">
        <w:rPr>
          <w:rFonts w:ascii="Times New Roman" w:hAnsi="Times New Roman" w:cs="Times New Roman"/>
          <w:sz w:val="22"/>
          <w:szCs w:val="22"/>
        </w:rPr>
        <w:lastRenderedPageBreak/>
        <w:t xml:space="preserve">денежными купюрами) и др.;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обработки рук хирургов</w:t>
      </w:r>
      <w:r w:rsidRPr="008A32C8">
        <w:rPr>
          <w:rFonts w:ascii="Times New Roman" w:hAnsi="Times New Roman" w:cs="Times New Roman"/>
          <w:sz w:val="22"/>
          <w:szCs w:val="22"/>
        </w:rPr>
        <w:t xml:space="preserve">, операционных медицинских сестер, акушерок и других лиц, участвующих в проведении операций, приеме родов, катетеризации магистральных сосудов;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обеззараживания кожи инъекционного поля взрослых пациентов</w:t>
      </w:r>
      <w:r w:rsidRPr="008A32C8">
        <w:rPr>
          <w:rFonts w:ascii="Times New Roman" w:hAnsi="Times New Roman" w:cs="Times New Roman"/>
          <w:sz w:val="22"/>
          <w:szCs w:val="22"/>
        </w:rPr>
        <w:t xml:space="preserve">, в том числе при проведении прививок;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обработки локтевых сгибов доноров</w:t>
      </w:r>
      <w:r w:rsidRPr="008A32C8">
        <w:rPr>
          <w:rFonts w:ascii="Times New Roman" w:hAnsi="Times New Roman" w:cs="Times New Roman"/>
          <w:sz w:val="22"/>
          <w:szCs w:val="22"/>
        </w:rPr>
        <w:t xml:space="preserve"> в ЛПУ, на станциях переливания крови;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 xml:space="preserve">обработки кожи операционного поля взрослых пациентов, кожи перед введением катетеров и пункцией суставов </w:t>
      </w:r>
      <w:r w:rsidRPr="008A32C8">
        <w:rPr>
          <w:rFonts w:ascii="Times New Roman" w:hAnsi="Times New Roman" w:cs="Times New Roman"/>
          <w:sz w:val="22"/>
          <w:szCs w:val="22"/>
        </w:rPr>
        <w:t>(в том числе лечебных и диагностических пункций, катетеризаций периферических и цент</w:t>
      </w:r>
      <w:r w:rsidR="00651BEC">
        <w:rPr>
          <w:rFonts w:ascii="Times New Roman" w:hAnsi="Times New Roman" w:cs="Times New Roman"/>
          <w:sz w:val="22"/>
          <w:szCs w:val="22"/>
        </w:rPr>
        <w:t xml:space="preserve">ральных сосудов, </w:t>
      </w:r>
      <w:proofErr w:type="spellStart"/>
      <w:r w:rsidR="00651BEC">
        <w:rPr>
          <w:rFonts w:ascii="Times New Roman" w:hAnsi="Times New Roman" w:cs="Times New Roman"/>
          <w:sz w:val="22"/>
          <w:szCs w:val="22"/>
        </w:rPr>
        <w:t>спиномозговых</w:t>
      </w:r>
      <w:proofErr w:type="spellEnd"/>
      <w:r w:rsidR="00651BEC">
        <w:rPr>
          <w:rFonts w:ascii="Times New Roman" w:hAnsi="Times New Roman" w:cs="Times New Roman"/>
          <w:sz w:val="22"/>
          <w:szCs w:val="22"/>
        </w:rPr>
        <w:t xml:space="preserve"> п</w:t>
      </w:r>
      <w:r w:rsidRPr="008A32C8">
        <w:rPr>
          <w:rFonts w:ascii="Times New Roman" w:hAnsi="Times New Roman" w:cs="Times New Roman"/>
          <w:sz w:val="22"/>
          <w:szCs w:val="22"/>
        </w:rPr>
        <w:t xml:space="preserve">ункций, катетеризаций </w:t>
      </w:r>
      <w:proofErr w:type="spellStart"/>
      <w:r w:rsidRPr="008A32C8">
        <w:rPr>
          <w:rFonts w:ascii="Times New Roman" w:hAnsi="Times New Roman" w:cs="Times New Roman"/>
          <w:sz w:val="22"/>
          <w:szCs w:val="22"/>
        </w:rPr>
        <w:t>эпидурального</w:t>
      </w:r>
      <w:proofErr w:type="spellEnd"/>
      <w:r w:rsidRPr="008A32C8">
        <w:rPr>
          <w:rFonts w:ascii="Times New Roman" w:hAnsi="Times New Roman" w:cs="Times New Roman"/>
          <w:sz w:val="22"/>
          <w:szCs w:val="22"/>
        </w:rPr>
        <w:t xml:space="preserve">  пространства, пункций суставов);</w:t>
      </w:r>
      <w:r w:rsidRPr="008A32C8">
        <w:rPr>
          <w:rFonts w:ascii="Times New Roman" w:hAnsi="Times New Roman" w:cs="Times New Roman"/>
          <w:i/>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профилактической обработки ступней ног</w:t>
      </w: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 xml:space="preserve">обеззараживания медицинских перчаток </w:t>
      </w:r>
      <w:r w:rsidRPr="008A32C8">
        <w:rPr>
          <w:rFonts w:ascii="Times New Roman" w:hAnsi="Times New Roman" w:cs="Times New Roman"/>
          <w:sz w:val="22"/>
          <w:szCs w:val="22"/>
        </w:rPr>
        <w:t xml:space="preserve">(из латекса, неопрена, нитрила и др. материалов, устойчивых к воздействию химических веществ),  надетых на руки медицинского персонала при работе с потенциально инфицированным материалом (микробиологические лаборатории), при сборе медицинских отходов, при загрязнении перчаток выделениями или кровью во избежание загрязнения рук перед их снятием, дезинфекцией и последующей утилизацией, а также работников предприятий, выпускающих стерильную продукцию, где требуется соблюдение асептических условий.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1.4.</w:t>
      </w:r>
      <w:r w:rsidR="0038036B">
        <w:rPr>
          <w:rFonts w:ascii="Times New Roman" w:hAnsi="Times New Roman" w:cs="Times New Roman"/>
          <w:sz w:val="22"/>
          <w:szCs w:val="22"/>
        </w:rPr>
        <w:t>3</w:t>
      </w:r>
      <w:r w:rsidRPr="008A32C8">
        <w:rPr>
          <w:rFonts w:ascii="Times New Roman" w:hAnsi="Times New Roman" w:cs="Times New Roman"/>
          <w:sz w:val="22"/>
          <w:szCs w:val="22"/>
        </w:rPr>
        <w:t xml:space="preserve"> Средство предназначено  </w:t>
      </w:r>
      <w:r w:rsidRPr="008A32C8">
        <w:rPr>
          <w:rFonts w:ascii="Times New Roman" w:hAnsi="Times New Roman" w:cs="Times New Roman"/>
          <w:b/>
          <w:sz w:val="22"/>
          <w:szCs w:val="22"/>
        </w:rPr>
        <w:t>для использования взрослым населением в быту</w:t>
      </w:r>
      <w:r w:rsidRPr="008A32C8">
        <w:rPr>
          <w:rFonts w:ascii="Times New Roman" w:hAnsi="Times New Roman" w:cs="Times New Roman"/>
          <w:sz w:val="22"/>
          <w:szCs w:val="22"/>
        </w:rPr>
        <w:t xml:space="preserve">, в том числе  на различных видах транспорта,  в соответствии с этикеткой для быта.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 xml:space="preserve">                                                        2.ПРИМЕНЕНИЕ СРЕДСТВА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 xml:space="preserve">            </w:t>
      </w:r>
      <w:r w:rsidRPr="008A32C8">
        <w:rPr>
          <w:rFonts w:ascii="Times New Roman" w:hAnsi="Times New Roman" w:cs="Times New Roman"/>
          <w:sz w:val="22"/>
          <w:szCs w:val="22"/>
        </w:rPr>
        <w:t>2.1.</w:t>
      </w:r>
      <w:r w:rsidRPr="008A32C8">
        <w:rPr>
          <w:rFonts w:ascii="Times New Roman" w:hAnsi="Times New Roman" w:cs="Times New Roman"/>
          <w:b/>
          <w:sz w:val="22"/>
          <w:szCs w:val="22"/>
        </w:rPr>
        <w:t xml:space="preserve"> Применение средства </w:t>
      </w:r>
      <w:r w:rsidR="00635D1B" w:rsidRPr="00A3198C">
        <w:rPr>
          <w:rFonts w:ascii="Times New Roman" w:hAnsi="Times New Roman" w:cs="Times New Roman"/>
        </w:rPr>
        <w:t xml:space="preserve">«ДЕЗОМАКС АНТИСЕПТ НЕО» </w:t>
      </w:r>
      <w:r w:rsidRPr="008A32C8">
        <w:rPr>
          <w:rFonts w:ascii="Times New Roman" w:hAnsi="Times New Roman" w:cs="Times New Roman"/>
          <w:b/>
          <w:sz w:val="22"/>
          <w:szCs w:val="22"/>
        </w:rPr>
        <w:t xml:space="preserve">в виде жидкости. </w:t>
      </w:r>
    </w:p>
    <w:p w:rsidR="00BD775F" w:rsidRDefault="00E71B78" w:rsidP="00BD775F">
      <w:pPr>
        <w:pStyle w:val="20"/>
        <w:shd w:val="clear" w:color="auto" w:fill="auto"/>
        <w:spacing w:before="0" w:after="0" w:line="259" w:lineRule="exact"/>
      </w:pPr>
      <w:r w:rsidRPr="008A32C8">
        <w:rPr>
          <w:b/>
          <w:i/>
        </w:rPr>
        <w:t>Гигиеническая обработка рук</w:t>
      </w:r>
      <w:r w:rsidRPr="008A32C8">
        <w:rPr>
          <w:i/>
        </w:rPr>
        <w:t>:</w:t>
      </w:r>
      <w:r w:rsidRPr="008A32C8">
        <w:t xml:space="preserve"> </w:t>
      </w:r>
      <w:r w:rsidR="00BD775F">
        <w:t>на сухие кисти рук (без предварительного мытья водой и мылом) нанести</w:t>
      </w:r>
      <w:r w:rsidR="00286D0F">
        <w:t xml:space="preserve"> 2-3 мл средства несколькими порциями</w:t>
      </w:r>
      <w:r w:rsidR="00BD775F">
        <w:t xml:space="preserve"> и втирать в кожу до полного высыхания в течение 15 секунд, обращая внимание на тщательность обработки кожи рук между пальцами и кончиков пальцев (околоногтевых лож).</w:t>
      </w:r>
    </w:p>
    <w:p w:rsidR="00BD775F" w:rsidRDefault="00BD775F" w:rsidP="00BD775F">
      <w:pPr>
        <w:pStyle w:val="20"/>
        <w:shd w:val="clear" w:color="auto" w:fill="auto"/>
        <w:spacing w:before="0" w:after="0" w:line="259" w:lineRule="exact"/>
        <w:ind w:firstLine="700"/>
      </w:pPr>
      <w:r>
        <w:t>Для профилактики вирусных инфекций время обработки рук не менее 30 секунд.</w:t>
      </w:r>
    </w:p>
    <w:p w:rsidR="00286D0F" w:rsidRDefault="00286D0F" w:rsidP="00286D0F">
      <w:pPr>
        <w:pStyle w:val="20"/>
        <w:shd w:val="clear" w:color="auto" w:fill="auto"/>
        <w:spacing w:before="0" w:after="0" w:line="259" w:lineRule="exact"/>
        <w:ind w:firstLine="700"/>
      </w:pPr>
      <w:r>
        <w:t>Для профилактики туберкулеза время обработки рук не менее 1 минуты.</w:t>
      </w:r>
    </w:p>
    <w:p w:rsidR="00286D0F" w:rsidRPr="008A32C8" w:rsidRDefault="00286D0F" w:rsidP="00286D0F">
      <w:pPr>
        <w:jc w:val="both"/>
        <w:rPr>
          <w:rFonts w:ascii="Times New Roman" w:hAnsi="Times New Roman" w:cs="Times New Roman"/>
          <w:sz w:val="22"/>
          <w:szCs w:val="22"/>
        </w:rPr>
      </w:pP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i/>
          <w:sz w:val="22"/>
          <w:szCs w:val="22"/>
        </w:rPr>
        <w:t>Обработка рук хирургов, операционных медицинских сестер, акушерок и других лиц, участвующих в проведении операций, приеме родов</w:t>
      </w:r>
      <w:r w:rsidRPr="008A32C8">
        <w:rPr>
          <w:rFonts w:ascii="Times New Roman" w:hAnsi="Times New Roman" w:cs="Times New Roman"/>
          <w:b/>
          <w:sz w:val="22"/>
          <w:szCs w:val="22"/>
        </w:rPr>
        <w:t xml:space="preserve">: </w:t>
      </w:r>
      <w:r w:rsidRPr="008A32C8">
        <w:rPr>
          <w:rFonts w:ascii="Times New Roman" w:hAnsi="Times New Roman" w:cs="Times New Roman"/>
          <w:sz w:val="22"/>
          <w:szCs w:val="22"/>
        </w:rPr>
        <w:t xml:space="preserve">перед применением средства кисти рук и предплечий предварительно тщательно моют теплой проточной водой и туалетным мылом (предпочтительно жидким) в течение 2 минут, после чего их высушивают стерильной марлевой салфеткой.   Затем </w:t>
      </w:r>
      <w:r w:rsidR="00175ACC">
        <w:rPr>
          <w:rFonts w:ascii="Times New Roman" w:hAnsi="Times New Roman" w:cs="Times New Roman"/>
          <w:sz w:val="22"/>
          <w:szCs w:val="22"/>
        </w:rPr>
        <w:t>на кисти рук наносят дважды по 2,5</w:t>
      </w:r>
      <w:r w:rsidRPr="008A32C8">
        <w:rPr>
          <w:rFonts w:ascii="Times New Roman" w:hAnsi="Times New Roman" w:cs="Times New Roman"/>
          <w:sz w:val="22"/>
          <w:szCs w:val="22"/>
        </w:rPr>
        <w:t xml:space="preserve"> мл средства, равномерно распределяя  и втирая его в кожу обеих кистей рук и предплечий до полного впитывания средства. Общее время обработки -  </w:t>
      </w:r>
      <w:r w:rsidR="00C55DE9" w:rsidRPr="007E7C38">
        <w:rPr>
          <w:rFonts w:ascii="Times New Roman" w:hAnsi="Times New Roman" w:cs="Times New Roman"/>
          <w:color w:val="000000" w:themeColor="text1"/>
          <w:sz w:val="22"/>
          <w:szCs w:val="22"/>
        </w:rPr>
        <w:t>1 минута.</w:t>
      </w: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Примечание: стерильные перчатки надевают на сухие руки.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Средство обладает пролонгированным действием не </w:t>
      </w:r>
      <w:r w:rsidRPr="007E7C38">
        <w:rPr>
          <w:rFonts w:ascii="Times New Roman" w:hAnsi="Times New Roman" w:cs="Times New Roman"/>
          <w:color w:val="000000" w:themeColor="text1"/>
          <w:sz w:val="22"/>
          <w:szCs w:val="22"/>
        </w:rPr>
        <w:t xml:space="preserve">менее  </w:t>
      </w:r>
      <w:r w:rsidR="00C55DE9" w:rsidRPr="007E7C38">
        <w:rPr>
          <w:rFonts w:ascii="Times New Roman" w:hAnsi="Times New Roman" w:cs="Times New Roman"/>
          <w:color w:val="000000" w:themeColor="text1"/>
          <w:sz w:val="22"/>
          <w:szCs w:val="22"/>
        </w:rPr>
        <w:t>6</w:t>
      </w:r>
      <w:r w:rsidRPr="007E7C38">
        <w:rPr>
          <w:rFonts w:ascii="Times New Roman" w:hAnsi="Times New Roman" w:cs="Times New Roman"/>
          <w:color w:val="000000" w:themeColor="text1"/>
          <w:sz w:val="22"/>
          <w:szCs w:val="22"/>
        </w:rPr>
        <w:t xml:space="preserve"> часов.</w:t>
      </w: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i/>
          <w:sz w:val="22"/>
          <w:szCs w:val="22"/>
        </w:rPr>
        <w:t>Обработка кожи операционного поля, локтевых сгибов доноров, кожи перед введением катетеров и пункцией суставов</w:t>
      </w:r>
      <w:r w:rsidRPr="008A32C8">
        <w:rPr>
          <w:rFonts w:ascii="Times New Roman" w:hAnsi="Times New Roman" w:cs="Times New Roman"/>
          <w:b/>
          <w:sz w:val="22"/>
          <w:szCs w:val="22"/>
        </w:rPr>
        <w:t>:</w:t>
      </w:r>
      <w:r w:rsidRPr="008A32C8">
        <w:rPr>
          <w:rFonts w:ascii="Times New Roman" w:hAnsi="Times New Roman" w:cs="Times New Roman"/>
          <w:sz w:val="22"/>
          <w:szCs w:val="22"/>
        </w:rPr>
        <w:t xml:space="preserve"> кожу двукратно протирают раздельными стерильными марлевыми тампонами, обильно смоченными средством; время выдерж</w:t>
      </w:r>
      <w:r w:rsidR="00BD775F">
        <w:rPr>
          <w:rFonts w:ascii="Times New Roman" w:hAnsi="Times New Roman" w:cs="Times New Roman"/>
          <w:sz w:val="22"/>
          <w:szCs w:val="22"/>
        </w:rPr>
        <w:t>ки после окончания обработки – 1 минута</w:t>
      </w:r>
      <w:r w:rsidRPr="008A32C8">
        <w:rPr>
          <w:rFonts w:ascii="Times New Roman" w:hAnsi="Times New Roman" w:cs="Times New Roman"/>
          <w:sz w:val="22"/>
          <w:szCs w:val="22"/>
        </w:rPr>
        <w:t xml:space="preserve">; накануне операции больной принимает душ (ванну), меняет белье.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Для обозначения границ  операционного поля  средство применяется с добавлением к нему маркера – добавки (из расчета 2,5 мл маркера-добавки на 1л антисептика),  дополнительно поставляемой в отдельных ампулах или мини-флаконах и  окрашивающей антисептик в интенсивный (оранжевый, розовый  или зелёный)  цвет.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i/>
          <w:sz w:val="22"/>
          <w:szCs w:val="22"/>
        </w:rPr>
        <w:t>Обработка инъекционного поля</w:t>
      </w:r>
      <w:r w:rsidRPr="008A32C8">
        <w:rPr>
          <w:rFonts w:ascii="Times New Roman" w:hAnsi="Times New Roman" w:cs="Times New Roman"/>
          <w:i/>
          <w:sz w:val="22"/>
          <w:szCs w:val="22"/>
        </w:rPr>
        <w:t>:</w:t>
      </w: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кожу протирают стерильным ватным тампоном, обильно  смоченным  средством. Время  выдержки после окончания обработки – </w:t>
      </w:r>
      <w:r w:rsidR="008951E6">
        <w:rPr>
          <w:rFonts w:ascii="Times New Roman" w:hAnsi="Times New Roman" w:cs="Times New Roman"/>
          <w:sz w:val="22"/>
          <w:szCs w:val="22"/>
        </w:rPr>
        <w:t xml:space="preserve">30 </w:t>
      </w:r>
      <w:r w:rsidRPr="008A32C8">
        <w:rPr>
          <w:rFonts w:ascii="Times New Roman" w:hAnsi="Times New Roman" w:cs="Times New Roman"/>
          <w:sz w:val="22"/>
          <w:szCs w:val="22"/>
        </w:rPr>
        <w:t>секунд.</w:t>
      </w:r>
      <w:r w:rsidRPr="008A32C8">
        <w:rPr>
          <w:rFonts w:ascii="Times New Roman" w:hAnsi="Times New Roman" w:cs="Times New Roman"/>
          <w:color w:val="FF0000"/>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обработку средством в виде жидкости </w:t>
      </w:r>
      <w:proofErr w:type="gramStart"/>
      <w:r w:rsidRPr="008A32C8">
        <w:rPr>
          <w:rFonts w:ascii="Times New Roman" w:hAnsi="Times New Roman" w:cs="Times New Roman"/>
          <w:sz w:val="22"/>
          <w:szCs w:val="22"/>
        </w:rPr>
        <w:t xml:space="preserve">проводят способом орошения кожи в месте инъекции с </w:t>
      </w:r>
      <w:r w:rsidRPr="008A32C8">
        <w:rPr>
          <w:rFonts w:ascii="Times New Roman" w:hAnsi="Times New Roman" w:cs="Times New Roman"/>
          <w:sz w:val="22"/>
          <w:szCs w:val="22"/>
        </w:rPr>
        <w:lastRenderedPageBreak/>
        <w:t xml:space="preserve">использованием распылительной насадки до полного увлажнения с последующим выдержкой </w:t>
      </w:r>
      <w:r w:rsidR="008951E6">
        <w:rPr>
          <w:rFonts w:ascii="Times New Roman" w:hAnsi="Times New Roman" w:cs="Times New Roman"/>
          <w:sz w:val="22"/>
          <w:szCs w:val="22"/>
        </w:rPr>
        <w:t>30</w:t>
      </w:r>
      <w:r w:rsidRPr="008A32C8">
        <w:rPr>
          <w:rFonts w:ascii="Times New Roman" w:hAnsi="Times New Roman" w:cs="Times New Roman"/>
          <w:sz w:val="22"/>
          <w:szCs w:val="22"/>
        </w:rPr>
        <w:t xml:space="preserve"> сек</w:t>
      </w:r>
      <w:proofErr w:type="gramEnd"/>
      <w:r w:rsidRPr="008A32C8">
        <w:rPr>
          <w:rFonts w:ascii="Times New Roman" w:hAnsi="Times New Roman" w:cs="Times New Roman"/>
          <w:sz w:val="22"/>
          <w:szCs w:val="22"/>
        </w:rPr>
        <w:t xml:space="preserve">. Остатки средства втирают в кожу стерильным ватным тампоном.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i/>
          <w:sz w:val="22"/>
          <w:szCs w:val="22"/>
        </w:rPr>
        <w:t>Профилактическая обработка ступней ног</w:t>
      </w:r>
      <w:r w:rsidRPr="008A32C8">
        <w:rPr>
          <w:rFonts w:ascii="Times New Roman" w:hAnsi="Times New Roman" w:cs="Times New Roman"/>
          <w:sz w:val="22"/>
          <w:szCs w:val="22"/>
        </w:rPr>
        <w:t xml:space="preserve"> (после посещения бассейна, сауны, душевой и др.)</w:t>
      </w:r>
      <w:r w:rsidRPr="008A32C8">
        <w:rPr>
          <w:rFonts w:ascii="Times New Roman" w:hAnsi="Times New Roman" w:cs="Times New Roman"/>
          <w:b/>
          <w:sz w:val="22"/>
          <w:szCs w:val="22"/>
        </w:rPr>
        <w:t xml:space="preserve">: </w:t>
      </w:r>
      <w:r w:rsidRPr="008A32C8">
        <w:rPr>
          <w:rFonts w:ascii="Times New Roman" w:hAnsi="Times New Roman" w:cs="Times New Roman"/>
          <w:sz w:val="22"/>
          <w:szCs w:val="22"/>
        </w:rPr>
        <w:t xml:space="preserve">салфеткой или ватным тампоном, обильно смоченным средством (не менее 3 мл), тщательно протереть кожу каждой ступни ног разными тампонами,  время обработки каждой ступни – не менее 1 мин. </w:t>
      </w:r>
    </w:p>
    <w:p w:rsidR="00E71B78" w:rsidRPr="00C55DE9" w:rsidRDefault="00E71B78" w:rsidP="008A32C8">
      <w:pPr>
        <w:jc w:val="both"/>
        <w:rPr>
          <w:rFonts w:ascii="Times New Roman" w:hAnsi="Times New Roman" w:cs="Times New Roman"/>
          <w:color w:val="FF0000"/>
          <w:sz w:val="22"/>
          <w:szCs w:val="22"/>
        </w:rPr>
      </w:pPr>
      <w:r w:rsidRPr="008A32C8">
        <w:rPr>
          <w:rFonts w:ascii="Times New Roman" w:hAnsi="Times New Roman" w:cs="Times New Roman"/>
          <w:b/>
          <w:i/>
          <w:sz w:val="22"/>
          <w:szCs w:val="22"/>
        </w:rPr>
        <w:t>Обработка перчаток</w:t>
      </w:r>
      <w:r w:rsidRPr="008A32C8">
        <w:rPr>
          <w:rFonts w:ascii="Times New Roman" w:hAnsi="Times New Roman" w:cs="Times New Roman"/>
          <w:sz w:val="22"/>
          <w:szCs w:val="22"/>
        </w:rPr>
        <w:t xml:space="preserve">, </w:t>
      </w:r>
      <w:r w:rsidRPr="008A32C8">
        <w:rPr>
          <w:rFonts w:ascii="Times New Roman" w:hAnsi="Times New Roman" w:cs="Times New Roman"/>
          <w:b/>
          <w:i/>
          <w:sz w:val="22"/>
          <w:szCs w:val="22"/>
        </w:rPr>
        <w:t>надетых на руки персонала</w:t>
      </w:r>
      <w:r w:rsidRPr="008A32C8">
        <w:rPr>
          <w:rFonts w:ascii="Times New Roman" w:hAnsi="Times New Roman" w:cs="Times New Roman"/>
          <w:sz w:val="22"/>
          <w:szCs w:val="22"/>
        </w:rPr>
        <w:t xml:space="preserve">: для обеззараживания поверхности перчаток в сжатую ладонь руки в перчатке наносят 2,5 мл средства. Затем в течение 15 секунд протирают этой порцией средства поверхность перчаток обоих рук, совершая движения рук, которые выполняют при обработке кожи рук антисептиком. После этого такую же операцию проводят, нанося 2,5 мл раствора на ладонь второй руки в перчатке. Общее время обработки 30 секунд.  Время дезинфекционной выдержки </w:t>
      </w:r>
      <w:r w:rsidRPr="007E7C38">
        <w:rPr>
          <w:rFonts w:ascii="Times New Roman" w:hAnsi="Times New Roman" w:cs="Times New Roman"/>
          <w:color w:val="000000" w:themeColor="text1"/>
          <w:sz w:val="22"/>
          <w:szCs w:val="22"/>
        </w:rPr>
        <w:t xml:space="preserve">– </w:t>
      </w:r>
      <w:r w:rsidR="00C55DE9" w:rsidRPr="007E7C38">
        <w:rPr>
          <w:rFonts w:ascii="Times New Roman" w:hAnsi="Times New Roman" w:cs="Times New Roman"/>
          <w:color w:val="000000" w:themeColor="text1"/>
          <w:sz w:val="22"/>
          <w:szCs w:val="22"/>
        </w:rPr>
        <w:t>1</w:t>
      </w:r>
      <w:r w:rsidRPr="007E7C38">
        <w:rPr>
          <w:rFonts w:ascii="Times New Roman" w:hAnsi="Times New Roman" w:cs="Times New Roman"/>
          <w:color w:val="000000" w:themeColor="text1"/>
          <w:sz w:val="22"/>
          <w:szCs w:val="22"/>
        </w:rPr>
        <w:t xml:space="preserve"> мин.</w:t>
      </w:r>
      <w:r w:rsidRPr="00C55DE9">
        <w:rPr>
          <w:rFonts w:ascii="Times New Roman" w:hAnsi="Times New Roman" w:cs="Times New Roman"/>
          <w:color w:val="FF0000"/>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 После обработки средством  перчатки необходимо снять с рук и направить на утилизацию, а затем провести гигиеническую обработку рук средством </w:t>
      </w:r>
      <w:r w:rsidR="0000745A" w:rsidRPr="00A3198C">
        <w:rPr>
          <w:rFonts w:ascii="Times New Roman" w:hAnsi="Times New Roman" w:cs="Times New Roman"/>
        </w:rPr>
        <w:t>«ДЕЗОМАКС АНТИСЕПТ НЕО»</w:t>
      </w:r>
      <w:r w:rsidR="0000745A">
        <w:rPr>
          <w:rFonts w:ascii="Times New Roman" w:hAnsi="Times New Roman" w:cs="Times New Roman"/>
        </w:rPr>
        <w:t>.</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2.1.6 </w:t>
      </w:r>
      <w:r w:rsidRPr="008A32C8">
        <w:rPr>
          <w:rFonts w:ascii="Times New Roman" w:hAnsi="Times New Roman" w:cs="Times New Roman"/>
          <w:b/>
          <w:i/>
          <w:sz w:val="22"/>
          <w:szCs w:val="22"/>
        </w:rPr>
        <w:t>Дезинфекция небольших по площади твердых поверхностей и предметов обстановки в помещениях, на санитарном транспорте,  санитарно-технического оборудования,  наружных поверхностей приборов, аппаратов, медицинского оборудования</w:t>
      </w:r>
      <w:r w:rsidRPr="008A32C8">
        <w:rPr>
          <w:rFonts w:ascii="Times New Roman" w:hAnsi="Times New Roman" w:cs="Times New Roman"/>
          <w:b/>
          <w:sz w:val="22"/>
          <w:szCs w:val="22"/>
        </w:rPr>
        <w:t xml:space="preserve">, </w:t>
      </w:r>
      <w:r w:rsidRPr="008A32C8">
        <w:rPr>
          <w:rFonts w:ascii="Times New Roman" w:hAnsi="Times New Roman" w:cs="Times New Roman"/>
          <w:sz w:val="22"/>
          <w:szCs w:val="22"/>
        </w:rPr>
        <w:t xml:space="preserve"> проводится способом протирания или орошения. Норма расхода средства при протирании -100 мл/м</w:t>
      </w:r>
      <w:r w:rsidRPr="008A32C8">
        <w:rPr>
          <w:rFonts w:ascii="Times New Roman" w:hAnsi="Times New Roman" w:cs="Times New Roman"/>
          <w:sz w:val="22"/>
          <w:szCs w:val="22"/>
          <w:vertAlign w:val="superscript"/>
        </w:rPr>
        <w:t>2</w:t>
      </w:r>
      <w:r w:rsidRPr="008A32C8">
        <w:rPr>
          <w:rFonts w:ascii="Times New Roman" w:hAnsi="Times New Roman" w:cs="Times New Roman"/>
          <w:sz w:val="22"/>
          <w:szCs w:val="22"/>
        </w:rPr>
        <w:t>; при орошении – от 150 мл/м</w:t>
      </w:r>
      <w:r w:rsidRPr="008A32C8">
        <w:rPr>
          <w:rFonts w:ascii="Times New Roman" w:hAnsi="Times New Roman" w:cs="Times New Roman"/>
          <w:sz w:val="22"/>
          <w:szCs w:val="22"/>
          <w:vertAlign w:val="superscript"/>
        </w:rPr>
        <w:t>2</w:t>
      </w:r>
      <w:r w:rsidRPr="008A32C8">
        <w:rPr>
          <w:rFonts w:ascii="Times New Roman" w:hAnsi="Times New Roman" w:cs="Times New Roman"/>
          <w:sz w:val="22"/>
          <w:szCs w:val="22"/>
        </w:rPr>
        <w:t xml:space="preserve">. Обработка проводится однократно или двукратно. Поверхности, предметы обстановки, санитарно-техническое оборудование равномерно орошают средством до полного смачивания или протирают салфеткой, обильно смоченной средством по режимам таблицы 1.  Поверхности, подлежащие дезинфекции, должны быть увлажнены средством полностью и равномерно по всей плоскости. Средство быстро высыхает, не оставляя следов на поверхности. Поверхности можно использовать после полного  высыхания средства. В случае необходимости поверхности можно протереть салфеткой после окончания времени дезинфекционной выдержки, не дожидаясь высыхания.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Средство не рекомендуется применять для обработки поверхностей, покрытых низкосортными или спирторастворимыми красками и лаками, из органического (акрилового) стекла и других материалов, не устойчивых к воздействию спирта. Перед применением рекомендуется проверить действие средства на небольшом малозаметном участке поверхности.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В </w:t>
      </w:r>
      <w:r w:rsidRPr="008A32C8">
        <w:rPr>
          <w:rFonts w:ascii="Times New Roman" w:hAnsi="Times New Roman" w:cs="Times New Roman"/>
          <w:sz w:val="22"/>
          <w:szCs w:val="22"/>
        </w:rPr>
        <w:tab/>
        <w:t xml:space="preserve">парикмахерских, </w:t>
      </w:r>
      <w:r w:rsidRPr="008A32C8">
        <w:rPr>
          <w:rFonts w:ascii="Times New Roman" w:hAnsi="Times New Roman" w:cs="Times New Roman"/>
          <w:sz w:val="22"/>
          <w:szCs w:val="22"/>
        </w:rPr>
        <w:tab/>
        <w:t xml:space="preserve">банях, </w:t>
      </w:r>
      <w:r w:rsidRPr="008A32C8">
        <w:rPr>
          <w:rFonts w:ascii="Times New Roman" w:hAnsi="Times New Roman" w:cs="Times New Roman"/>
          <w:sz w:val="22"/>
          <w:szCs w:val="22"/>
        </w:rPr>
        <w:tab/>
        <w:t xml:space="preserve">саунах, </w:t>
      </w:r>
      <w:r w:rsidRPr="008A32C8">
        <w:rPr>
          <w:rFonts w:ascii="Times New Roman" w:hAnsi="Times New Roman" w:cs="Times New Roman"/>
          <w:sz w:val="22"/>
          <w:szCs w:val="22"/>
        </w:rPr>
        <w:tab/>
        <w:t xml:space="preserve">бассейнах, </w:t>
      </w:r>
      <w:r w:rsidRPr="008A32C8">
        <w:rPr>
          <w:rFonts w:ascii="Times New Roman" w:hAnsi="Times New Roman" w:cs="Times New Roman"/>
          <w:sz w:val="22"/>
          <w:szCs w:val="22"/>
        </w:rPr>
        <w:tab/>
        <w:t xml:space="preserve">спортивных </w:t>
      </w:r>
      <w:r w:rsidRPr="008A32C8">
        <w:rPr>
          <w:rFonts w:ascii="Times New Roman" w:hAnsi="Times New Roman" w:cs="Times New Roman"/>
          <w:sz w:val="22"/>
          <w:szCs w:val="22"/>
        </w:rPr>
        <w:tab/>
        <w:t xml:space="preserve">комплексах, косметических салонах дезинфекцию объектов проводят по режимам, рекомендованным при </w:t>
      </w:r>
      <w:proofErr w:type="spellStart"/>
      <w:r w:rsidRPr="008A32C8">
        <w:rPr>
          <w:rFonts w:ascii="Times New Roman" w:hAnsi="Times New Roman" w:cs="Times New Roman"/>
          <w:sz w:val="22"/>
          <w:szCs w:val="22"/>
        </w:rPr>
        <w:t>дерматофитиях</w:t>
      </w:r>
      <w:proofErr w:type="spellEnd"/>
      <w:r w:rsidR="00E77C1A">
        <w:rPr>
          <w:rFonts w:ascii="Times New Roman" w:hAnsi="Times New Roman" w:cs="Times New Roman"/>
          <w:sz w:val="22"/>
          <w:szCs w:val="22"/>
        </w:rPr>
        <w:t>.</w:t>
      </w: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Предметы ухода за больными из непористых, гладких материалов (подкладные клеенки, грелки и т.п.) протирают салфеткой, обильно смоченной средством, по режимам, указанным в таблице 1.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b/>
          <w:sz w:val="22"/>
          <w:szCs w:val="22"/>
        </w:rPr>
        <w:t xml:space="preserve"> </w:t>
      </w:r>
      <w:r w:rsidRPr="008A32C8">
        <w:rPr>
          <w:rFonts w:ascii="Times New Roman" w:hAnsi="Times New Roman" w:cs="Times New Roman"/>
          <w:sz w:val="22"/>
          <w:szCs w:val="22"/>
        </w:rPr>
        <w:t>Профилактическую дезинфекцию поверхностей</w:t>
      </w:r>
      <w:r w:rsidRPr="008A32C8">
        <w:rPr>
          <w:rFonts w:ascii="Times New Roman" w:hAnsi="Times New Roman" w:cs="Times New Roman"/>
          <w:b/>
          <w:sz w:val="22"/>
          <w:szCs w:val="22"/>
        </w:rPr>
        <w:t xml:space="preserve"> </w:t>
      </w:r>
      <w:r w:rsidRPr="008A32C8">
        <w:rPr>
          <w:rFonts w:ascii="Times New Roman" w:hAnsi="Times New Roman" w:cs="Times New Roman"/>
          <w:sz w:val="22"/>
          <w:szCs w:val="22"/>
        </w:rPr>
        <w:t xml:space="preserve">проводят по режимам, представленным в таблице 2.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При наличии биологических загрязнений (органических и др.) на обрабатываемых поверхностях, необходимо одной салфеткой удалить загрязнение, а другой провести повторную обработку по режимам, представленным в таблице 1. Выбросить салфетку в емкость для медицинских отходов для дальнейшей утилизации.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2.1.7.</w:t>
      </w:r>
      <w:r w:rsidRPr="008A32C8">
        <w:rPr>
          <w:rFonts w:ascii="Times New Roman" w:hAnsi="Times New Roman" w:cs="Times New Roman"/>
          <w:b/>
          <w:sz w:val="22"/>
          <w:szCs w:val="22"/>
        </w:rPr>
        <w:t xml:space="preserve"> </w:t>
      </w:r>
      <w:r w:rsidRPr="008A32C8">
        <w:rPr>
          <w:rFonts w:ascii="Times New Roman" w:hAnsi="Times New Roman" w:cs="Times New Roman"/>
          <w:b/>
          <w:i/>
          <w:sz w:val="22"/>
          <w:szCs w:val="22"/>
        </w:rPr>
        <w:t xml:space="preserve">Дезинфекция резиновых, пластиковых, </w:t>
      </w:r>
      <w:proofErr w:type="spellStart"/>
      <w:r w:rsidRPr="008A32C8">
        <w:rPr>
          <w:rFonts w:ascii="Times New Roman" w:hAnsi="Times New Roman" w:cs="Times New Roman"/>
          <w:b/>
          <w:i/>
          <w:sz w:val="22"/>
          <w:szCs w:val="22"/>
        </w:rPr>
        <w:t>полипропиленновых</w:t>
      </w:r>
      <w:proofErr w:type="spellEnd"/>
      <w:r w:rsidRPr="008A32C8">
        <w:rPr>
          <w:rFonts w:ascii="Times New Roman" w:hAnsi="Times New Roman" w:cs="Times New Roman"/>
          <w:b/>
          <w:i/>
          <w:sz w:val="22"/>
          <w:szCs w:val="22"/>
        </w:rPr>
        <w:t xml:space="preserve"> ковриков</w:t>
      </w:r>
      <w:r w:rsidRPr="008A32C8">
        <w:rPr>
          <w:rFonts w:ascii="Times New Roman" w:hAnsi="Times New Roman" w:cs="Times New Roman"/>
          <w:sz w:val="22"/>
          <w:szCs w:val="22"/>
        </w:rPr>
        <w:t xml:space="preserve">: </w:t>
      </w:r>
      <w:proofErr w:type="gramStart"/>
      <w:r w:rsidRPr="008A32C8">
        <w:rPr>
          <w:rFonts w:ascii="Times New Roman" w:hAnsi="Times New Roman" w:cs="Times New Roman"/>
          <w:sz w:val="22"/>
          <w:szCs w:val="22"/>
        </w:rPr>
        <w:t>коврики, имеющие ровную поверхность равномерно протирают</w:t>
      </w:r>
      <w:proofErr w:type="gramEnd"/>
      <w:r w:rsidRPr="008A32C8">
        <w:rPr>
          <w:rFonts w:ascii="Times New Roman" w:hAnsi="Times New Roman" w:cs="Times New Roman"/>
          <w:sz w:val="22"/>
          <w:szCs w:val="22"/>
        </w:rPr>
        <w:t xml:space="preserve"> ветошью, обильно смоченной средством, их до полного увлажнения, время дезинфекционной выдержки 5 мин. При обработке ковриков способом орошения время дезинфекционной выдержки – 10 минут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 2.1.8</w:t>
      </w:r>
      <w:r w:rsidRPr="008A32C8">
        <w:rPr>
          <w:rFonts w:ascii="Times New Roman" w:hAnsi="Times New Roman" w:cs="Times New Roman"/>
          <w:b/>
          <w:sz w:val="22"/>
          <w:szCs w:val="22"/>
        </w:rPr>
        <w:t xml:space="preserve"> </w:t>
      </w:r>
      <w:r w:rsidRPr="008A32C8">
        <w:rPr>
          <w:rFonts w:ascii="Times New Roman" w:hAnsi="Times New Roman" w:cs="Times New Roman"/>
          <w:b/>
          <w:i/>
          <w:sz w:val="22"/>
          <w:szCs w:val="22"/>
        </w:rPr>
        <w:t>Дезинфекция обуви</w:t>
      </w:r>
      <w:r w:rsidRPr="008A32C8">
        <w:rPr>
          <w:rFonts w:ascii="Times New Roman" w:hAnsi="Times New Roman" w:cs="Times New Roman"/>
          <w:b/>
          <w:sz w:val="22"/>
          <w:szCs w:val="22"/>
        </w:rPr>
        <w:t xml:space="preserve">: </w:t>
      </w:r>
      <w:r w:rsidRPr="008A32C8">
        <w:rPr>
          <w:rFonts w:ascii="Times New Roman" w:hAnsi="Times New Roman" w:cs="Times New Roman"/>
          <w:sz w:val="22"/>
          <w:szCs w:val="22"/>
        </w:rPr>
        <w:t>внутреннюю поверхность обуви двукратно протирают разными салфетками, смоченными средством, используя на одну пару обуви на каждую обработку две салфетки, время дезинфекционной выдержки 5 минут.   Или двукратно с интервалом 5 минут орошают внутреннюю поверхность обуви до полного увлажнения, общее время дезинфекционной выдержки 10 минут</w:t>
      </w:r>
      <w:r w:rsidRPr="008A32C8">
        <w:rPr>
          <w:rFonts w:ascii="Times New Roman" w:hAnsi="Times New Roman" w:cs="Times New Roman"/>
          <w:color w:val="FF0000"/>
          <w:sz w:val="22"/>
          <w:szCs w:val="22"/>
        </w:rPr>
        <w:t>.</w:t>
      </w:r>
      <w:r w:rsidRPr="008A32C8">
        <w:rPr>
          <w:rFonts w:ascii="Times New Roman" w:hAnsi="Times New Roman" w:cs="Times New Roman"/>
          <w:color w:val="4F81BD"/>
          <w:sz w:val="22"/>
          <w:szCs w:val="22"/>
        </w:rPr>
        <w:t xml:space="preserve">   </w:t>
      </w:r>
      <w:r w:rsidRPr="008A32C8">
        <w:rPr>
          <w:rFonts w:ascii="Times New Roman" w:hAnsi="Times New Roman" w:cs="Times New Roman"/>
          <w:color w:val="FF0000"/>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2.1.9. </w:t>
      </w:r>
      <w:r w:rsidRPr="008A32C8">
        <w:rPr>
          <w:rFonts w:ascii="Times New Roman" w:hAnsi="Times New Roman" w:cs="Times New Roman"/>
          <w:b/>
          <w:sz w:val="22"/>
          <w:szCs w:val="22"/>
        </w:rPr>
        <w:t>Дезинфекция наружных поверхностей медицинских приборов и аппаратов</w:t>
      </w:r>
      <w:r w:rsidRPr="008A32C8">
        <w:rPr>
          <w:rFonts w:ascii="Times New Roman" w:hAnsi="Times New Roman" w:cs="Times New Roman"/>
          <w:sz w:val="22"/>
          <w:szCs w:val="22"/>
        </w:rPr>
        <w:t xml:space="preserve">, физиотерапевтического оборудования, диагностического оборудования, не предназначенного для инвазивного вмешательства и не контактирующих непосредственно со слизистой пациентов. </w:t>
      </w:r>
      <w:r w:rsidRPr="008A32C8">
        <w:rPr>
          <w:rFonts w:ascii="Times New Roman" w:hAnsi="Times New Roman" w:cs="Times New Roman"/>
          <w:sz w:val="22"/>
          <w:szCs w:val="22"/>
        </w:rPr>
        <w:lastRenderedPageBreak/>
        <w:t xml:space="preserve">Датчики УЗИ, фонендоскопы и др. двукратно протирают разными салфетками, смоченными  средством, общее время дезинфекционной выдержки -  </w:t>
      </w:r>
      <w:r w:rsidR="00C55DE9" w:rsidRPr="007E7C38">
        <w:rPr>
          <w:rFonts w:ascii="Times New Roman" w:hAnsi="Times New Roman" w:cs="Times New Roman"/>
          <w:color w:val="000000" w:themeColor="text1"/>
          <w:sz w:val="22"/>
          <w:szCs w:val="22"/>
        </w:rPr>
        <w:t>1</w:t>
      </w:r>
      <w:r w:rsidRPr="007E7C38">
        <w:rPr>
          <w:rFonts w:ascii="Times New Roman" w:hAnsi="Times New Roman" w:cs="Times New Roman"/>
          <w:color w:val="000000" w:themeColor="text1"/>
          <w:sz w:val="22"/>
          <w:szCs w:val="22"/>
        </w:rPr>
        <w:t xml:space="preserve"> минут</w:t>
      </w:r>
      <w:r w:rsidR="00C55DE9" w:rsidRPr="007E7C38">
        <w:rPr>
          <w:rFonts w:ascii="Times New Roman" w:hAnsi="Times New Roman" w:cs="Times New Roman"/>
          <w:color w:val="000000" w:themeColor="text1"/>
          <w:sz w:val="22"/>
          <w:szCs w:val="22"/>
        </w:rPr>
        <w:t>а</w:t>
      </w:r>
      <w:r w:rsidRPr="007E7C38">
        <w:rPr>
          <w:rFonts w:ascii="Times New Roman" w:hAnsi="Times New Roman" w:cs="Times New Roman"/>
          <w:color w:val="000000" w:themeColor="text1"/>
          <w:sz w:val="22"/>
          <w:szCs w:val="22"/>
        </w:rPr>
        <w:t>.</w:t>
      </w: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2.2.</w:t>
      </w:r>
      <w:r w:rsidRPr="008A32C8">
        <w:rPr>
          <w:rFonts w:ascii="Times New Roman" w:hAnsi="Times New Roman" w:cs="Times New Roman"/>
          <w:b/>
          <w:sz w:val="22"/>
          <w:szCs w:val="22"/>
        </w:rPr>
        <w:t xml:space="preserve"> Применение средства </w:t>
      </w:r>
      <w:r w:rsidR="0000745A" w:rsidRPr="0000745A">
        <w:rPr>
          <w:rFonts w:ascii="Times New Roman" w:hAnsi="Times New Roman" w:cs="Times New Roman"/>
          <w:b/>
        </w:rPr>
        <w:t>«ДЕЗОМАКС АНТИСЕПТ НЕО»</w:t>
      </w:r>
      <w:r w:rsidR="0000745A" w:rsidRPr="00A3198C">
        <w:rPr>
          <w:rFonts w:ascii="Times New Roman" w:hAnsi="Times New Roman" w:cs="Times New Roman"/>
        </w:rPr>
        <w:t xml:space="preserve"> </w:t>
      </w:r>
      <w:r w:rsidRPr="008A32C8">
        <w:rPr>
          <w:rFonts w:ascii="Times New Roman" w:hAnsi="Times New Roman" w:cs="Times New Roman"/>
          <w:b/>
          <w:sz w:val="22"/>
          <w:szCs w:val="22"/>
        </w:rPr>
        <w:t xml:space="preserve">в  виде геля.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2.2.1. </w:t>
      </w:r>
      <w:r w:rsidRPr="008A32C8">
        <w:rPr>
          <w:rFonts w:ascii="Times New Roman" w:hAnsi="Times New Roman" w:cs="Times New Roman"/>
          <w:b/>
          <w:i/>
          <w:sz w:val="22"/>
          <w:szCs w:val="22"/>
        </w:rPr>
        <w:t>Гигиеническая обработка рук</w:t>
      </w:r>
      <w:r w:rsidRPr="008A32C8">
        <w:rPr>
          <w:rFonts w:ascii="Times New Roman" w:hAnsi="Times New Roman" w:cs="Times New Roman"/>
          <w:i/>
          <w:sz w:val="22"/>
          <w:szCs w:val="22"/>
        </w:rPr>
        <w:t>:</w:t>
      </w:r>
      <w:r w:rsidRPr="008A32C8">
        <w:rPr>
          <w:rFonts w:ascii="Times New Roman" w:hAnsi="Times New Roman" w:cs="Times New Roman"/>
          <w:sz w:val="22"/>
          <w:szCs w:val="22"/>
        </w:rPr>
        <w:t xml:space="preserve"> на сухие руки (без предварительного мытья водой и мылом) наносят не менее 3 мл средства и втирают его в к</w:t>
      </w:r>
      <w:r w:rsidR="00E77C1A">
        <w:rPr>
          <w:rFonts w:ascii="Times New Roman" w:hAnsi="Times New Roman" w:cs="Times New Roman"/>
          <w:sz w:val="22"/>
          <w:szCs w:val="22"/>
        </w:rPr>
        <w:t>ожу до высыхания, но не менее 15</w:t>
      </w:r>
      <w:r w:rsidRPr="008A32C8">
        <w:rPr>
          <w:rFonts w:ascii="Times New Roman" w:hAnsi="Times New Roman" w:cs="Times New Roman"/>
          <w:sz w:val="22"/>
          <w:szCs w:val="22"/>
        </w:rPr>
        <w:t xml:space="preserve"> секунд, обращая особое внимание на тщательность  обработки  кончиков пальцев, кожи вокруг ногтей, между пальцами. </w:t>
      </w:r>
    </w:p>
    <w:p w:rsidR="00E71B7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Для профилактики вирусных инфекций обработку рук проводят дважды, используя каждый раз не менее 3 мл средства, общее время обработки не менее </w:t>
      </w:r>
      <w:r w:rsidR="00E77C1A">
        <w:rPr>
          <w:rFonts w:ascii="Times New Roman" w:hAnsi="Times New Roman" w:cs="Times New Roman"/>
          <w:sz w:val="22"/>
          <w:szCs w:val="22"/>
        </w:rPr>
        <w:t>30 секунд.</w:t>
      </w:r>
    </w:p>
    <w:p w:rsidR="00286D0F" w:rsidRPr="008A32C8" w:rsidRDefault="00286D0F" w:rsidP="00286D0F">
      <w:pPr>
        <w:jc w:val="both"/>
        <w:rPr>
          <w:rFonts w:ascii="Times New Roman" w:hAnsi="Times New Roman" w:cs="Times New Roman"/>
          <w:sz w:val="22"/>
          <w:szCs w:val="22"/>
        </w:rPr>
      </w:pPr>
      <w:r w:rsidRPr="008A32C8">
        <w:rPr>
          <w:rFonts w:ascii="Times New Roman" w:hAnsi="Times New Roman" w:cs="Times New Roman"/>
          <w:sz w:val="22"/>
          <w:szCs w:val="22"/>
        </w:rPr>
        <w:t xml:space="preserve">Для профилактики </w:t>
      </w:r>
      <w:r>
        <w:rPr>
          <w:rFonts w:ascii="Times New Roman" w:hAnsi="Times New Roman" w:cs="Times New Roman"/>
          <w:sz w:val="22"/>
          <w:szCs w:val="22"/>
        </w:rPr>
        <w:t>туберкулеза</w:t>
      </w:r>
      <w:r w:rsidRPr="008A32C8">
        <w:rPr>
          <w:rFonts w:ascii="Times New Roman" w:hAnsi="Times New Roman" w:cs="Times New Roman"/>
          <w:sz w:val="22"/>
          <w:szCs w:val="22"/>
        </w:rPr>
        <w:t xml:space="preserve"> обработку рук проводят дважды, используя каждый раз не менее 3 мл средства, общее время обработки не менее </w:t>
      </w:r>
      <w:r>
        <w:rPr>
          <w:rFonts w:ascii="Times New Roman" w:hAnsi="Times New Roman" w:cs="Times New Roman"/>
          <w:sz w:val="22"/>
          <w:szCs w:val="22"/>
        </w:rPr>
        <w:t>1 минуты.</w:t>
      </w:r>
    </w:p>
    <w:p w:rsidR="00286D0F" w:rsidRPr="008A32C8" w:rsidRDefault="00286D0F" w:rsidP="008A32C8">
      <w:pPr>
        <w:jc w:val="both"/>
        <w:rPr>
          <w:rFonts w:ascii="Times New Roman" w:hAnsi="Times New Roman" w:cs="Times New Roman"/>
          <w:sz w:val="22"/>
          <w:szCs w:val="22"/>
        </w:rPr>
      </w:pP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2.2.2.  </w:t>
      </w:r>
      <w:r w:rsidRPr="008A32C8">
        <w:rPr>
          <w:rFonts w:ascii="Times New Roman" w:hAnsi="Times New Roman" w:cs="Times New Roman"/>
          <w:b/>
          <w:i/>
          <w:sz w:val="22"/>
          <w:szCs w:val="22"/>
        </w:rPr>
        <w:t>Обработка рук хирургов, операционных медицинских сестер, акушерок и других лиц, участвующих в проведении операций, приеме родов</w:t>
      </w:r>
      <w:r w:rsidRPr="008A32C8">
        <w:rPr>
          <w:rFonts w:ascii="Times New Roman" w:hAnsi="Times New Roman" w:cs="Times New Roman"/>
          <w:b/>
          <w:sz w:val="22"/>
          <w:szCs w:val="22"/>
        </w:rPr>
        <w:t xml:space="preserve">: </w:t>
      </w:r>
      <w:r w:rsidRPr="008A32C8">
        <w:rPr>
          <w:rFonts w:ascii="Times New Roman" w:hAnsi="Times New Roman" w:cs="Times New Roman"/>
          <w:sz w:val="22"/>
          <w:szCs w:val="22"/>
        </w:rPr>
        <w:t xml:space="preserve">перед применением средства кисти рук и предплечий предварительно тщательно моют теплой проточной водой и туалетным мылом (предпочтительно жидким) в течение 2 минут, после чего их высушивают стерильной марлевой салфеткой.   Затем </w:t>
      </w:r>
      <w:r w:rsidR="00E77C1A">
        <w:rPr>
          <w:rFonts w:ascii="Times New Roman" w:hAnsi="Times New Roman" w:cs="Times New Roman"/>
          <w:sz w:val="22"/>
          <w:szCs w:val="22"/>
        </w:rPr>
        <w:t>на кисти рук наносят трижды по 2,5</w:t>
      </w:r>
      <w:r w:rsidRPr="008A32C8">
        <w:rPr>
          <w:rFonts w:ascii="Times New Roman" w:hAnsi="Times New Roman" w:cs="Times New Roman"/>
          <w:sz w:val="22"/>
          <w:szCs w:val="22"/>
        </w:rPr>
        <w:t xml:space="preserve"> мл средства, равномерно распределяя  и втирая его в кожу обеих кистей рук и предплечий до полного впитывания средства. Общее время обработки -  </w:t>
      </w:r>
      <w:r w:rsidR="000D1CFE" w:rsidRPr="00286D0F">
        <w:rPr>
          <w:rFonts w:ascii="Times New Roman" w:hAnsi="Times New Roman" w:cs="Times New Roman"/>
          <w:color w:val="auto"/>
          <w:sz w:val="22"/>
          <w:szCs w:val="22"/>
        </w:rPr>
        <w:t>1</w:t>
      </w:r>
      <w:r w:rsidRPr="00286D0F">
        <w:rPr>
          <w:rFonts w:ascii="Times New Roman" w:hAnsi="Times New Roman" w:cs="Times New Roman"/>
          <w:color w:val="auto"/>
          <w:sz w:val="22"/>
          <w:szCs w:val="22"/>
        </w:rPr>
        <w:t xml:space="preserve"> минут</w:t>
      </w:r>
      <w:r w:rsidR="000D1CFE" w:rsidRPr="00286D0F">
        <w:rPr>
          <w:rFonts w:ascii="Times New Roman" w:hAnsi="Times New Roman" w:cs="Times New Roman"/>
          <w:color w:val="auto"/>
          <w:sz w:val="22"/>
          <w:szCs w:val="22"/>
        </w:rPr>
        <w:t>а</w:t>
      </w:r>
      <w:r w:rsidRPr="00286D0F">
        <w:rPr>
          <w:rFonts w:ascii="Times New Roman" w:hAnsi="Times New Roman" w:cs="Times New Roman"/>
          <w:color w:val="auto"/>
          <w:sz w:val="22"/>
          <w:szCs w:val="22"/>
        </w:rPr>
        <w:t>.</w:t>
      </w:r>
      <w:r w:rsidRPr="008A32C8">
        <w:rPr>
          <w:rFonts w:ascii="Times New Roman" w:hAnsi="Times New Roman" w:cs="Times New Roman"/>
          <w:sz w:val="22"/>
          <w:szCs w:val="22"/>
        </w:rPr>
        <w:t xml:space="preserve">   Примечание: стерильные перчатки надевают на сухие руки.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Средство обладает пролонгированным действием не </w:t>
      </w:r>
      <w:r w:rsidRPr="00286D0F">
        <w:rPr>
          <w:rFonts w:ascii="Times New Roman" w:hAnsi="Times New Roman" w:cs="Times New Roman"/>
          <w:color w:val="auto"/>
          <w:sz w:val="22"/>
          <w:szCs w:val="22"/>
        </w:rPr>
        <w:t xml:space="preserve">менее  </w:t>
      </w:r>
      <w:r w:rsidR="000D1CFE" w:rsidRPr="00286D0F">
        <w:rPr>
          <w:rFonts w:ascii="Times New Roman" w:hAnsi="Times New Roman" w:cs="Times New Roman"/>
          <w:color w:val="auto"/>
          <w:sz w:val="22"/>
          <w:szCs w:val="22"/>
        </w:rPr>
        <w:t>6</w:t>
      </w:r>
      <w:r w:rsidRPr="00286D0F">
        <w:rPr>
          <w:rFonts w:ascii="Times New Roman" w:hAnsi="Times New Roman" w:cs="Times New Roman"/>
          <w:color w:val="auto"/>
          <w:sz w:val="22"/>
          <w:szCs w:val="22"/>
        </w:rPr>
        <w:t xml:space="preserve"> часов.</w:t>
      </w: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2.2.3. </w:t>
      </w:r>
      <w:r w:rsidRPr="008A32C8">
        <w:rPr>
          <w:rFonts w:ascii="Times New Roman" w:hAnsi="Times New Roman" w:cs="Times New Roman"/>
          <w:b/>
          <w:i/>
          <w:sz w:val="22"/>
          <w:szCs w:val="22"/>
        </w:rPr>
        <w:t>Обработка кожи операционного поля, локтевых сгибов доноров, кожи перед введением катетеров и пункцией суставов</w:t>
      </w:r>
      <w:r w:rsidRPr="008A32C8">
        <w:rPr>
          <w:rFonts w:ascii="Times New Roman" w:hAnsi="Times New Roman" w:cs="Times New Roman"/>
          <w:b/>
          <w:sz w:val="22"/>
          <w:szCs w:val="22"/>
        </w:rPr>
        <w:t>:</w:t>
      </w:r>
      <w:r w:rsidRPr="008A32C8">
        <w:rPr>
          <w:rFonts w:ascii="Times New Roman" w:hAnsi="Times New Roman" w:cs="Times New Roman"/>
          <w:sz w:val="22"/>
          <w:szCs w:val="22"/>
        </w:rPr>
        <w:t xml:space="preserve"> кожу двукратно протирают раздельными стерильными марлевыми тампонами, обильно смоченными средством; время выдержки после окончания обработки – </w:t>
      </w:r>
      <w:r w:rsidR="000D1CFE" w:rsidRPr="00286D0F">
        <w:rPr>
          <w:rFonts w:ascii="Times New Roman" w:hAnsi="Times New Roman" w:cs="Times New Roman"/>
          <w:color w:val="auto"/>
          <w:sz w:val="22"/>
          <w:szCs w:val="22"/>
        </w:rPr>
        <w:t>1 минута</w:t>
      </w:r>
      <w:r w:rsidRPr="008A32C8">
        <w:rPr>
          <w:rFonts w:ascii="Times New Roman" w:hAnsi="Times New Roman" w:cs="Times New Roman"/>
          <w:sz w:val="22"/>
          <w:szCs w:val="22"/>
        </w:rPr>
        <w:t xml:space="preserve">; накануне операции больной принимает душ (ванну), меняет белье.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2.2.4. </w:t>
      </w:r>
      <w:r w:rsidRPr="008A32C8">
        <w:rPr>
          <w:rFonts w:ascii="Times New Roman" w:hAnsi="Times New Roman" w:cs="Times New Roman"/>
          <w:b/>
          <w:i/>
          <w:sz w:val="22"/>
          <w:szCs w:val="22"/>
        </w:rPr>
        <w:t>Обработка инъекционного поля</w:t>
      </w:r>
      <w:r w:rsidRPr="008A32C8">
        <w:rPr>
          <w:rFonts w:ascii="Times New Roman" w:hAnsi="Times New Roman" w:cs="Times New Roman"/>
          <w:i/>
          <w:sz w:val="22"/>
          <w:szCs w:val="22"/>
        </w:rPr>
        <w:t>:</w:t>
      </w: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кожу протирают стерильным ватным тампоном, обильно  смоченным  средством. Время  выдержки после окончания обработки – </w:t>
      </w:r>
      <w:r w:rsidR="00286D0F">
        <w:rPr>
          <w:rFonts w:ascii="Times New Roman" w:hAnsi="Times New Roman" w:cs="Times New Roman"/>
          <w:sz w:val="22"/>
          <w:szCs w:val="22"/>
        </w:rPr>
        <w:t>30</w:t>
      </w:r>
      <w:r w:rsidRPr="008A32C8">
        <w:rPr>
          <w:rFonts w:ascii="Times New Roman" w:hAnsi="Times New Roman" w:cs="Times New Roman"/>
          <w:sz w:val="22"/>
          <w:szCs w:val="22"/>
        </w:rPr>
        <w:t xml:space="preserve"> секунд;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обработку средством в виде жидкости </w:t>
      </w:r>
      <w:proofErr w:type="gramStart"/>
      <w:r w:rsidRPr="008A32C8">
        <w:rPr>
          <w:rFonts w:ascii="Times New Roman" w:hAnsi="Times New Roman" w:cs="Times New Roman"/>
          <w:sz w:val="22"/>
          <w:szCs w:val="22"/>
        </w:rPr>
        <w:t xml:space="preserve">проводят способом орошения кожи в месте инъекции с использованием распылительной насадки до полного увлажнения с последующим выдержкой </w:t>
      </w:r>
      <w:r w:rsidR="00286D0F">
        <w:rPr>
          <w:rFonts w:ascii="Times New Roman" w:hAnsi="Times New Roman" w:cs="Times New Roman"/>
          <w:sz w:val="22"/>
          <w:szCs w:val="22"/>
        </w:rPr>
        <w:t>30</w:t>
      </w:r>
      <w:r w:rsidRPr="008A32C8">
        <w:rPr>
          <w:rFonts w:ascii="Times New Roman" w:hAnsi="Times New Roman" w:cs="Times New Roman"/>
          <w:sz w:val="22"/>
          <w:szCs w:val="22"/>
        </w:rPr>
        <w:t xml:space="preserve"> сек</w:t>
      </w:r>
      <w:proofErr w:type="gramEnd"/>
      <w:r w:rsidRPr="008A32C8">
        <w:rPr>
          <w:rFonts w:ascii="Times New Roman" w:hAnsi="Times New Roman" w:cs="Times New Roman"/>
          <w:sz w:val="22"/>
          <w:szCs w:val="22"/>
        </w:rPr>
        <w:t xml:space="preserve">. Остатки средства втирают в кожу стерильным ватным тампоном.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2.2.5. </w:t>
      </w:r>
      <w:r w:rsidRPr="008A32C8">
        <w:rPr>
          <w:rFonts w:ascii="Times New Roman" w:hAnsi="Times New Roman" w:cs="Times New Roman"/>
          <w:b/>
          <w:i/>
          <w:sz w:val="22"/>
          <w:szCs w:val="22"/>
        </w:rPr>
        <w:t>Профилактическая обработка ступней ног</w:t>
      </w:r>
      <w:r w:rsidRPr="008A32C8">
        <w:rPr>
          <w:rFonts w:ascii="Times New Roman" w:hAnsi="Times New Roman" w:cs="Times New Roman"/>
          <w:sz w:val="22"/>
          <w:szCs w:val="22"/>
        </w:rPr>
        <w:t xml:space="preserve"> (после посещения бассейна, сауны, душевой и др.)</w:t>
      </w:r>
      <w:r w:rsidRPr="008A32C8">
        <w:rPr>
          <w:rFonts w:ascii="Times New Roman" w:hAnsi="Times New Roman" w:cs="Times New Roman"/>
          <w:b/>
          <w:sz w:val="22"/>
          <w:szCs w:val="22"/>
        </w:rPr>
        <w:t xml:space="preserve">: </w:t>
      </w:r>
      <w:r w:rsidRPr="008A32C8">
        <w:rPr>
          <w:rFonts w:ascii="Times New Roman" w:hAnsi="Times New Roman" w:cs="Times New Roman"/>
          <w:sz w:val="22"/>
          <w:szCs w:val="22"/>
        </w:rPr>
        <w:t xml:space="preserve">салфеткой или ватным тампоном, обильно смоченным средством (не менее 3 мл), тщательно протереть кожу каждой ступни ног разными тампонами,  время обработки каждой ступни – не менее 1 мин. </w:t>
      </w:r>
    </w:p>
    <w:p w:rsidR="00E71B78" w:rsidRPr="00286D0F" w:rsidRDefault="00E71B78" w:rsidP="008A32C8">
      <w:pPr>
        <w:jc w:val="both"/>
        <w:rPr>
          <w:rFonts w:ascii="Times New Roman" w:hAnsi="Times New Roman" w:cs="Times New Roman"/>
          <w:color w:val="auto"/>
          <w:sz w:val="22"/>
          <w:szCs w:val="22"/>
        </w:rPr>
      </w:pPr>
      <w:r w:rsidRPr="008A32C8">
        <w:rPr>
          <w:rFonts w:ascii="Times New Roman" w:hAnsi="Times New Roman" w:cs="Times New Roman"/>
          <w:sz w:val="22"/>
          <w:szCs w:val="22"/>
        </w:rPr>
        <w:t xml:space="preserve">2.2.6. </w:t>
      </w:r>
      <w:r w:rsidRPr="008A32C8">
        <w:rPr>
          <w:rFonts w:ascii="Times New Roman" w:hAnsi="Times New Roman" w:cs="Times New Roman"/>
          <w:b/>
          <w:i/>
          <w:sz w:val="22"/>
          <w:szCs w:val="22"/>
        </w:rPr>
        <w:t>Обработка перчаток</w:t>
      </w:r>
      <w:r w:rsidRPr="008A32C8">
        <w:rPr>
          <w:rFonts w:ascii="Times New Roman" w:hAnsi="Times New Roman" w:cs="Times New Roman"/>
          <w:sz w:val="22"/>
          <w:szCs w:val="22"/>
        </w:rPr>
        <w:t xml:space="preserve">, </w:t>
      </w:r>
      <w:r w:rsidRPr="008A32C8">
        <w:rPr>
          <w:rFonts w:ascii="Times New Roman" w:hAnsi="Times New Roman" w:cs="Times New Roman"/>
          <w:b/>
          <w:i/>
          <w:sz w:val="22"/>
          <w:szCs w:val="22"/>
        </w:rPr>
        <w:t>надетых на руки персонала</w:t>
      </w:r>
      <w:r w:rsidRPr="008A32C8">
        <w:rPr>
          <w:rFonts w:ascii="Times New Roman" w:hAnsi="Times New Roman" w:cs="Times New Roman"/>
          <w:sz w:val="22"/>
          <w:szCs w:val="22"/>
        </w:rPr>
        <w:t xml:space="preserve">: для обеззараживания поверхности перчаток в сжатую ладонь руки в перчатке наносят 2,5 мл средства. Затем в течение 30 секунд протирают этой порцией средства поверхность перчаток обоих рук, совершая движения рук, которые выполняют при обработке кожи рук антисептиком. После этого такую же операцию проводят, нанося 2,5 мл раствора на ладонь второй руки в перчатке. </w:t>
      </w:r>
      <w:r w:rsidRPr="00286D0F">
        <w:rPr>
          <w:rFonts w:ascii="Times New Roman" w:hAnsi="Times New Roman" w:cs="Times New Roman"/>
          <w:color w:val="auto"/>
          <w:sz w:val="22"/>
          <w:szCs w:val="22"/>
        </w:rPr>
        <w:t xml:space="preserve">Время дезинфекционной выдержки – </w:t>
      </w:r>
      <w:r w:rsidR="000D1CFE" w:rsidRPr="00286D0F">
        <w:rPr>
          <w:rFonts w:ascii="Times New Roman" w:hAnsi="Times New Roman" w:cs="Times New Roman"/>
          <w:color w:val="auto"/>
          <w:sz w:val="22"/>
          <w:szCs w:val="22"/>
        </w:rPr>
        <w:t>1</w:t>
      </w:r>
      <w:r w:rsidRPr="00286D0F">
        <w:rPr>
          <w:rFonts w:ascii="Times New Roman" w:hAnsi="Times New Roman" w:cs="Times New Roman"/>
          <w:color w:val="auto"/>
          <w:sz w:val="22"/>
          <w:szCs w:val="22"/>
        </w:rPr>
        <w:t xml:space="preserve"> мин.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 После обработки средством  перчатки необходимо снять с рук и направить на  утилизацию, а затем провести гигиеническую обработку рук средством </w:t>
      </w:r>
      <w:r w:rsidR="00E77C1A" w:rsidRPr="00E77C1A">
        <w:rPr>
          <w:rFonts w:ascii="Times New Roman" w:hAnsi="Times New Roman" w:cs="Times New Roman"/>
        </w:rPr>
        <w:t>«ДЕЗОМАКС АНТИСЕПТ НЕО»</w:t>
      </w:r>
      <w:r w:rsidR="00E77C1A">
        <w:rPr>
          <w:rFonts w:ascii="Times New Roman" w:hAnsi="Times New Roman" w:cs="Times New Roman"/>
        </w:rPr>
        <w:t>.</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2.3.</w:t>
      </w:r>
      <w:r w:rsidRPr="008A32C8">
        <w:rPr>
          <w:rFonts w:ascii="Times New Roman" w:hAnsi="Times New Roman" w:cs="Times New Roman"/>
          <w:b/>
          <w:sz w:val="22"/>
          <w:szCs w:val="22"/>
        </w:rPr>
        <w:t xml:space="preserve"> Применение средства </w:t>
      </w:r>
      <w:r w:rsidR="0000745A" w:rsidRPr="0000745A">
        <w:rPr>
          <w:rFonts w:ascii="Times New Roman" w:hAnsi="Times New Roman" w:cs="Times New Roman"/>
          <w:b/>
        </w:rPr>
        <w:t xml:space="preserve">«ДЕЗОМАКС АНТИСЕПТ НЕО» </w:t>
      </w:r>
      <w:r w:rsidRPr="008A32C8">
        <w:rPr>
          <w:rFonts w:ascii="Times New Roman" w:hAnsi="Times New Roman" w:cs="Times New Roman"/>
          <w:b/>
          <w:sz w:val="22"/>
          <w:szCs w:val="22"/>
        </w:rPr>
        <w:t xml:space="preserve">в виде готовых влажных салфеток.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2.3.1</w:t>
      </w:r>
      <w:r w:rsidRPr="008A32C8">
        <w:rPr>
          <w:rFonts w:ascii="Times New Roman" w:hAnsi="Times New Roman" w:cs="Times New Roman"/>
          <w:b/>
          <w:sz w:val="22"/>
          <w:szCs w:val="22"/>
        </w:rPr>
        <w:t xml:space="preserve"> </w:t>
      </w:r>
      <w:r w:rsidRPr="008A32C8">
        <w:rPr>
          <w:rFonts w:ascii="Times New Roman" w:hAnsi="Times New Roman" w:cs="Times New Roman"/>
          <w:b/>
          <w:i/>
          <w:sz w:val="22"/>
          <w:szCs w:val="22"/>
        </w:rPr>
        <w:t>Гигиеническая обработка рук</w:t>
      </w:r>
      <w:r w:rsidRPr="008A32C8">
        <w:rPr>
          <w:rFonts w:ascii="Times New Roman" w:hAnsi="Times New Roman" w:cs="Times New Roman"/>
          <w:b/>
          <w:sz w:val="22"/>
          <w:szCs w:val="22"/>
        </w:rPr>
        <w:t xml:space="preserve">: </w:t>
      </w:r>
      <w:r w:rsidRPr="008A32C8">
        <w:rPr>
          <w:rFonts w:ascii="Times New Roman" w:hAnsi="Times New Roman" w:cs="Times New Roman"/>
          <w:sz w:val="22"/>
          <w:szCs w:val="22"/>
        </w:rPr>
        <w:t xml:space="preserve">сухие руки (без предварительного мытья водой и мылом) тщательно протирают одной влажной  салфеткой, извлеченной из </w:t>
      </w:r>
      <w:proofErr w:type="spellStart"/>
      <w:r w:rsidRPr="008A32C8">
        <w:rPr>
          <w:rFonts w:ascii="Times New Roman" w:hAnsi="Times New Roman" w:cs="Times New Roman"/>
          <w:sz w:val="22"/>
          <w:szCs w:val="22"/>
        </w:rPr>
        <w:t>ёмкостидиспенсера</w:t>
      </w:r>
      <w:proofErr w:type="spellEnd"/>
      <w:r w:rsidRPr="008A32C8">
        <w:rPr>
          <w:rFonts w:ascii="Times New Roman" w:hAnsi="Times New Roman" w:cs="Times New Roman"/>
          <w:sz w:val="22"/>
          <w:szCs w:val="22"/>
        </w:rPr>
        <w:t>, добиваясь равномерного смачивания и тщательной обработки кожи ногтевых лож и межпальцевых пространств. Время обработки</w:t>
      </w:r>
      <w:r w:rsidRPr="00286D0F">
        <w:rPr>
          <w:rFonts w:ascii="Times New Roman" w:hAnsi="Times New Roman" w:cs="Times New Roman"/>
          <w:color w:val="auto"/>
          <w:sz w:val="22"/>
          <w:szCs w:val="22"/>
        </w:rPr>
        <w:t xml:space="preserve">- </w:t>
      </w:r>
      <w:r w:rsidR="000D1CFE" w:rsidRPr="00286D0F">
        <w:rPr>
          <w:rFonts w:ascii="Times New Roman" w:hAnsi="Times New Roman" w:cs="Times New Roman"/>
          <w:color w:val="auto"/>
          <w:sz w:val="22"/>
          <w:szCs w:val="22"/>
        </w:rPr>
        <w:t>15</w:t>
      </w:r>
      <w:r w:rsidRPr="00286D0F">
        <w:rPr>
          <w:rFonts w:ascii="Times New Roman" w:hAnsi="Times New Roman" w:cs="Times New Roman"/>
          <w:color w:val="auto"/>
          <w:sz w:val="22"/>
          <w:szCs w:val="22"/>
        </w:rPr>
        <w:t xml:space="preserve"> секунд.</w:t>
      </w: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Примечание: для предотвращения высыхания  салфеток ёмкость с салфетками следует сразу же </w:t>
      </w:r>
      <w:r w:rsidRPr="008A32C8">
        <w:rPr>
          <w:rFonts w:ascii="Times New Roman" w:hAnsi="Times New Roman" w:cs="Times New Roman"/>
          <w:sz w:val="22"/>
          <w:szCs w:val="22"/>
        </w:rPr>
        <w:lastRenderedPageBreak/>
        <w:t xml:space="preserve">закрыть крышкой (после извлечения  очередной  салфетки). </w:t>
      </w:r>
    </w:p>
    <w:p w:rsidR="00E71B7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Для профилактики вирусных инфекций обработку рук проводят дважды, используя каждый раз новую салфетку, общее время обработки - не менее </w:t>
      </w:r>
      <w:r w:rsidR="000D1CFE" w:rsidRPr="00286D0F">
        <w:rPr>
          <w:rFonts w:ascii="Times New Roman" w:hAnsi="Times New Roman" w:cs="Times New Roman"/>
          <w:color w:val="auto"/>
          <w:sz w:val="22"/>
          <w:szCs w:val="22"/>
        </w:rPr>
        <w:t>30 секунд</w:t>
      </w:r>
      <w:r w:rsidRPr="008A32C8">
        <w:rPr>
          <w:rFonts w:ascii="Times New Roman" w:hAnsi="Times New Roman" w:cs="Times New Roman"/>
          <w:sz w:val="22"/>
          <w:szCs w:val="22"/>
        </w:rPr>
        <w:t xml:space="preserve">. </w:t>
      </w:r>
    </w:p>
    <w:p w:rsidR="00286D0F" w:rsidRPr="008A32C8" w:rsidRDefault="00286D0F" w:rsidP="00286D0F">
      <w:pPr>
        <w:jc w:val="both"/>
        <w:rPr>
          <w:rFonts w:ascii="Times New Roman" w:hAnsi="Times New Roman" w:cs="Times New Roman"/>
          <w:sz w:val="22"/>
          <w:szCs w:val="22"/>
        </w:rPr>
      </w:pPr>
      <w:r w:rsidRPr="008A32C8">
        <w:rPr>
          <w:rFonts w:ascii="Times New Roman" w:hAnsi="Times New Roman" w:cs="Times New Roman"/>
          <w:sz w:val="22"/>
          <w:szCs w:val="22"/>
        </w:rPr>
        <w:t xml:space="preserve">Для профилактики </w:t>
      </w:r>
      <w:r>
        <w:rPr>
          <w:rFonts w:ascii="Times New Roman" w:hAnsi="Times New Roman" w:cs="Times New Roman"/>
          <w:sz w:val="22"/>
          <w:szCs w:val="22"/>
        </w:rPr>
        <w:t>туберкулеза</w:t>
      </w:r>
      <w:r w:rsidRPr="008A32C8">
        <w:rPr>
          <w:rFonts w:ascii="Times New Roman" w:hAnsi="Times New Roman" w:cs="Times New Roman"/>
          <w:sz w:val="22"/>
          <w:szCs w:val="22"/>
        </w:rPr>
        <w:t xml:space="preserve"> обработку рук проводят дважды, используя каждый раз новую салфетку, общее время обработки - не менее </w:t>
      </w:r>
      <w:r>
        <w:rPr>
          <w:rFonts w:ascii="Times New Roman" w:hAnsi="Times New Roman" w:cs="Times New Roman"/>
          <w:color w:val="auto"/>
          <w:sz w:val="22"/>
          <w:szCs w:val="22"/>
        </w:rPr>
        <w:t>1 минуты</w:t>
      </w:r>
      <w:r w:rsidRPr="008A32C8">
        <w:rPr>
          <w:rFonts w:ascii="Times New Roman" w:hAnsi="Times New Roman" w:cs="Times New Roman"/>
          <w:sz w:val="22"/>
          <w:szCs w:val="22"/>
        </w:rPr>
        <w:t xml:space="preserve">. </w:t>
      </w:r>
    </w:p>
    <w:p w:rsidR="00286D0F" w:rsidRPr="008A32C8" w:rsidRDefault="00286D0F" w:rsidP="008A32C8">
      <w:pPr>
        <w:jc w:val="both"/>
        <w:rPr>
          <w:rFonts w:ascii="Times New Roman" w:hAnsi="Times New Roman" w:cs="Times New Roman"/>
          <w:sz w:val="22"/>
          <w:szCs w:val="22"/>
        </w:rPr>
      </w:pPr>
    </w:p>
    <w:p w:rsidR="00E71B78" w:rsidRPr="008A32C8" w:rsidRDefault="00286D0F" w:rsidP="008A32C8">
      <w:pPr>
        <w:jc w:val="both"/>
        <w:rPr>
          <w:rFonts w:ascii="Times New Roman" w:hAnsi="Times New Roman" w:cs="Times New Roman"/>
          <w:sz w:val="22"/>
          <w:szCs w:val="22"/>
        </w:rPr>
      </w:pPr>
      <w:r>
        <w:rPr>
          <w:rFonts w:ascii="Times New Roman" w:hAnsi="Times New Roman" w:cs="Times New Roman"/>
          <w:b/>
          <w:i/>
          <w:sz w:val="22"/>
          <w:szCs w:val="22"/>
        </w:rPr>
        <w:t xml:space="preserve">2.3.2 </w:t>
      </w:r>
      <w:r w:rsidR="00E71B78" w:rsidRPr="008A32C8">
        <w:rPr>
          <w:rFonts w:ascii="Times New Roman" w:hAnsi="Times New Roman" w:cs="Times New Roman"/>
          <w:b/>
          <w:i/>
          <w:sz w:val="22"/>
          <w:szCs w:val="22"/>
        </w:rPr>
        <w:t>Обработка кожи операционного поля, локтевых сгибов доноров, кожи перед введением катетеров и пункцией суставов</w:t>
      </w:r>
      <w:r w:rsidR="00E71B78" w:rsidRPr="008A32C8">
        <w:rPr>
          <w:rFonts w:ascii="Times New Roman" w:hAnsi="Times New Roman" w:cs="Times New Roman"/>
          <w:b/>
          <w:sz w:val="22"/>
          <w:szCs w:val="22"/>
        </w:rPr>
        <w:t xml:space="preserve"> (</w:t>
      </w:r>
      <w:r w:rsidR="00E71B78" w:rsidRPr="008A32C8">
        <w:rPr>
          <w:rFonts w:ascii="Times New Roman" w:hAnsi="Times New Roman" w:cs="Times New Roman"/>
          <w:i/>
          <w:sz w:val="22"/>
          <w:szCs w:val="22"/>
        </w:rPr>
        <w:t>только для стерильных салфеток в индивидуальной упаковке)</w:t>
      </w:r>
      <w:r w:rsidR="00E71B78" w:rsidRPr="008A32C8">
        <w:rPr>
          <w:rFonts w:ascii="Times New Roman" w:hAnsi="Times New Roman" w:cs="Times New Roman"/>
          <w:b/>
          <w:sz w:val="22"/>
          <w:szCs w:val="22"/>
        </w:rPr>
        <w:t xml:space="preserve">. </w:t>
      </w:r>
    </w:p>
    <w:p w:rsidR="00E71B78" w:rsidRPr="00286D0F" w:rsidRDefault="00E71B78" w:rsidP="008A32C8">
      <w:pPr>
        <w:jc w:val="both"/>
        <w:rPr>
          <w:rFonts w:ascii="Times New Roman" w:hAnsi="Times New Roman" w:cs="Times New Roman"/>
          <w:color w:val="auto"/>
          <w:sz w:val="22"/>
          <w:szCs w:val="22"/>
        </w:rPr>
      </w:pPr>
      <w:r w:rsidRPr="008A32C8">
        <w:rPr>
          <w:rFonts w:ascii="Times New Roman" w:hAnsi="Times New Roman" w:cs="Times New Roman"/>
          <w:sz w:val="22"/>
          <w:szCs w:val="22"/>
        </w:rPr>
        <w:t xml:space="preserve"> Упаковку вскрыть, быстро достать и развернуть салфетку. Кожу двукратно протирают в одном направлении двумя разными салфетками. Время выдержки после окончания обработки – </w:t>
      </w:r>
      <w:r w:rsidR="000D1CFE" w:rsidRPr="00286D0F">
        <w:rPr>
          <w:rFonts w:ascii="Times New Roman" w:hAnsi="Times New Roman" w:cs="Times New Roman"/>
          <w:color w:val="auto"/>
          <w:sz w:val="22"/>
          <w:szCs w:val="22"/>
        </w:rPr>
        <w:t>1</w:t>
      </w:r>
      <w:r w:rsidRPr="00286D0F">
        <w:rPr>
          <w:rFonts w:ascii="Times New Roman" w:hAnsi="Times New Roman" w:cs="Times New Roman"/>
          <w:color w:val="auto"/>
          <w:sz w:val="22"/>
          <w:szCs w:val="22"/>
        </w:rPr>
        <w:t xml:space="preserve"> минуты. </w:t>
      </w:r>
    </w:p>
    <w:p w:rsidR="00E71B78" w:rsidRPr="008A32C8" w:rsidRDefault="00286D0F" w:rsidP="008A32C8">
      <w:pPr>
        <w:jc w:val="both"/>
        <w:rPr>
          <w:rFonts w:ascii="Times New Roman" w:hAnsi="Times New Roman" w:cs="Times New Roman"/>
          <w:sz w:val="22"/>
          <w:szCs w:val="22"/>
        </w:rPr>
      </w:pPr>
      <w:r>
        <w:rPr>
          <w:rFonts w:ascii="Times New Roman" w:hAnsi="Times New Roman" w:cs="Times New Roman"/>
          <w:b/>
          <w:i/>
          <w:sz w:val="22"/>
          <w:szCs w:val="22"/>
        </w:rPr>
        <w:t xml:space="preserve">2.3.3 </w:t>
      </w:r>
      <w:r w:rsidR="00E71B78" w:rsidRPr="008A32C8">
        <w:rPr>
          <w:rFonts w:ascii="Times New Roman" w:hAnsi="Times New Roman" w:cs="Times New Roman"/>
          <w:b/>
          <w:i/>
          <w:sz w:val="22"/>
          <w:szCs w:val="22"/>
        </w:rPr>
        <w:t>Обработка инъекционного поля</w:t>
      </w:r>
      <w:r w:rsidR="00E71B78" w:rsidRPr="008A32C8">
        <w:rPr>
          <w:rFonts w:ascii="Times New Roman" w:hAnsi="Times New Roman" w:cs="Times New Roman"/>
          <w:b/>
          <w:sz w:val="22"/>
          <w:szCs w:val="22"/>
        </w:rPr>
        <w:t xml:space="preserve"> </w:t>
      </w:r>
      <w:r w:rsidR="00E71B78" w:rsidRPr="008A32C8">
        <w:rPr>
          <w:rFonts w:ascii="Times New Roman" w:hAnsi="Times New Roman" w:cs="Times New Roman"/>
          <w:sz w:val="22"/>
          <w:szCs w:val="22"/>
        </w:rPr>
        <w:t>(</w:t>
      </w:r>
      <w:r w:rsidR="00E71B78" w:rsidRPr="008A32C8">
        <w:rPr>
          <w:rFonts w:ascii="Times New Roman" w:hAnsi="Times New Roman" w:cs="Times New Roman"/>
          <w:i/>
          <w:sz w:val="22"/>
          <w:szCs w:val="22"/>
        </w:rPr>
        <w:t>только для стерильных салфеток в индивидуальной упаковке)</w:t>
      </w:r>
      <w:r w:rsidR="00E71B78"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Упаковку вскрыть, быстро достать и развернуть салфетку, тщательно протереть кожу инъекционного поля. Время выдержки после окончания обработки – </w:t>
      </w:r>
      <w:r w:rsidR="00286D0F">
        <w:rPr>
          <w:rFonts w:ascii="Times New Roman" w:hAnsi="Times New Roman" w:cs="Times New Roman"/>
          <w:sz w:val="22"/>
          <w:szCs w:val="22"/>
        </w:rPr>
        <w:t>30</w:t>
      </w:r>
      <w:r w:rsidRPr="008A32C8">
        <w:rPr>
          <w:rFonts w:ascii="Times New Roman" w:hAnsi="Times New Roman" w:cs="Times New Roman"/>
          <w:sz w:val="22"/>
          <w:szCs w:val="22"/>
        </w:rPr>
        <w:t xml:space="preserve"> секунд. </w:t>
      </w:r>
    </w:p>
    <w:p w:rsidR="00E71B78" w:rsidRPr="008A32C8" w:rsidRDefault="00286D0F" w:rsidP="008A32C8">
      <w:pPr>
        <w:jc w:val="both"/>
        <w:rPr>
          <w:rFonts w:ascii="Times New Roman" w:hAnsi="Times New Roman" w:cs="Times New Roman"/>
          <w:sz w:val="22"/>
          <w:szCs w:val="22"/>
        </w:rPr>
      </w:pPr>
      <w:r>
        <w:rPr>
          <w:rFonts w:ascii="Times New Roman" w:hAnsi="Times New Roman" w:cs="Times New Roman"/>
          <w:b/>
          <w:i/>
          <w:sz w:val="22"/>
          <w:szCs w:val="22"/>
        </w:rPr>
        <w:t xml:space="preserve">2.3.4 </w:t>
      </w:r>
      <w:r w:rsidR="00E71B78" w:rsidRPr="008A32C8">
        <w:rPr>
          <w:rFonts w:ascii="Times New Roman" w:hAnsi="Times New Roman" w:cs="Times New Roman"/>
          <w:b/>
          <w:i/>
          <w:sz w:val="22"/>
          <w:szCs w:val="22"/>
        </w:rPr>
        <w:t>Профилактическая</w:t>
      </w:r>
      <w:r w:rsidR="00E71B78" w:rsidRPr="008A32C8">
        <w:rPr>
          <w:rFonts w:ascii="Times New Roman" w:hAnsi="Times New Roman" w:cs="Times New Roman"/>
          <w:sz w:val="22"/>
          <w:szCs w:val="22"/>
        </w:rPr>
        <w:t xml:space="preserve"> </w:t>
      </w:r>
      <w:r w:rsidR="00E71B78" w:rsidRPr="008A32C8">
        <w:rPr>
          <w:rFonts w:ascii="Times New Roman" w:hAnsi="Times New Roman" w:cs="Times New Roman"/>
          <w:b/>
          <w:i/>
          <w:sz w:val="22"/>
          <w:szCs w:val="22"/>
        </w:rPr>
        <w:t>обработка ступней ног</w:t>
      </w:r>
      <w:r w:rsidR="00E71B78"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Тщательно обработать кожу каждой ступни ног разными салфетками. Время обработки каждой ступни – не менее 1 минуты. </w:t>
      </w:r>
    </w:p>
    <w:p w:rsidR="00E71B78" w:rsidRPr="008A32C8" w:rsidRDefault="00286D0F" w:rsidP="008A32C8">
      <w:pPr>
        <w:jc w:val="both"/>
        <w:rPr>
          <w:rFonts w:ascii="Times New Roman" w:hAnsi="Times New Roman" w:cs="Times New Roman"/>
          <w:sz w:val="22"/>
          <w:szCs w:val="22"/>
        </w:rPr>
      </w:pPr>
      <w:r>
        <w:rPr>
          <w:rFonts w:ascii="Times New Roman" w:hAnsi="Times New Roman" w:cs="Times New Roman"/>
          <w:b/>
          <w:i/>
          <w:sz w:val="22"/>
          <w:szCs w:val="22"/>
        </w:rPr>
        <w:t xml:space="preserve">2.3.5 </w:t>
      </w:r>
      <w:r w:rsidR="00E71B78" w:rsidRPr="008A32C8">
        <w:rPr>
          <w:rFonts w:ascii="Times New Roman" w:hAnsi="Times New Roman" w:cs="Times New Roman"/>
          <w:b/>
          <w:i/>
          <w:sz w:val="22"/>
          <w:szCs w:val="22"/>
        </w:rPr>
        <w:t xml:space="preserve">Дезинфекция внутренней поверхности обуви.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внутреннюю поверхность обуви двукратно протирают разными салфетками, смоченными средством, используя на одну пару обуви на каждую обработку две салфетки. Время дезинфекционной выдержки </w:t>
      </w:r>
      <w:r w:rsidR="000D1CFE" w:rsidRPr="00286D0F">
        <w:rPr>
          <w:rFonts w:ascii="Times New Roman" w:hAnsi="Times New Roman" w:cs="Times New Roman"/>
          <w:color w:val="auto"/>
          <w:sz w:val="22"/>
          <w:szCs w:val="22"/>
        </w:rPr>
        <w:t>1</w:t>
      </w:r>
      <w:r w:rsidRPr="00286D0F">
        <w:rPr>
          <w:rFonts w:ascii="Times New Roman" w:hAnsi="Times New Roman" w:cs="Times New Roman"/>
          <w:color w:val="auto"/>
          <w:sz w:val="22"/>
          <w:szCs w:val="22"/>
        </w:rPr>
        <w:t xml:space="preserve"> минут</w:t>
      </w:r>
      <w:r w:rsidR="000D1CFE" w:rsidRPr="00286D0F">
        <w:rPr>
          <w:rFonts w:ascii="Times New Roman" w:hAnsi="Times New Roman" w:cs="Times New Roman"/>
          <w:color w:val="auto"/>
          <w:sz w:val="22"/>
          <w:szCs w:val="22"/>
        </w:rPr>
        <w:t>а</w:t>
      </w:r>
      <w:r w:rsidRPr="00286D0F">
        <w:rPr>
          <w:rFonts w:ascii="Times New Roman" w:hAnsi="Times New Roman" w:cs="Times New Roman"/>
          <w:color w:val="auto"/>
          <w:sz w:val="22"/>
          <w:szCs w:val="22"/>
        </w:rPr>
        <w:t>.</w:t>
      </w:r>
      <w:r w:rsidRPr="008A32C8">
        <w:rPr>
          <w:rFonts w:ascii="Times New Roman" w:hAnsi="Times New Roman" w:cs="Times New Roman"/>
          <w:sz w:val="22"/>
          <w:szCs w:val="22"/>
        </w:rPr>
        <w:t xml:space="preserve"> </w:t>
      </w:r>
    </w:p>
    <w:p w:rsidR="00E71B78" w:rsidRPr="008A32C8" w:rsidRDefault="00286D0F" w:rsidP="008A32C8">
      <w:pPr>
        <w:jc w:val="both"/>
        <w:rPr>
          <w:rFonts w:ascii="Times New Roman" w:hAnsi="Times New Roman" w:cs="Times New Roman"/>
          <w:sz w:val="22"/>
          <w:szCs w:val="22"/>
        </w:rPr>
      </w:pPr>
      <w:r>
        <w:rPr>
          <w:rFonts w:ascii="Times New Roman" w:hAnsi="Times New Roman" w:cs="Times New Roman"/>
          <w:b/>
          <w:sz w:val="22"/>
          <w:szCs w:val="22"/>
        </w:rPr>
        <w:t xml:space="preserve">2.3.6 </w:t>
      </w:r>
      <w:r w:rsidR="00E71B78" w:rsidRPr="008A32C8">
        <w:rPr>
          <w:rFonts w:ascii="Times New Roman" w:hAnsi="Times New Roman" w:cs="Times New Roman"/>
          <w:b/>
          <w:sz w:val="22"/>
          <w:szCs w:val="22"/>
        </w:rPr>
        <w:t xml:space="preserve">Дезинфекция небольших по площади твердых поверхностей и предметов обстановки,  наружных поверхностей  приборов, аппаратов, медицинского оборудования, поверхностей на санитарном транспорте.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Поверхности,  не загрязненные биологическими выделениями, протирают влажной  нетканой салфеткой  по режимам таблицы 1. Поверхности, подлежащие дезинфекции, должны быть увлажнены средством полностью и равномерно по всей плоскости.  Обработка одной салфеткой проводится однократно.  Одна салфетка рассчитана на обработку площади не более 0,2 м</w:t>
      </w:r>
      <w:r w:rsidRPr="008A32C8">
        <w:rPr>
          <w:rFonts w:ascii="Times New Roman" w:hAnsi="Times New Roman" w:cs="Times New Roman"/>
          <w:sz w:val="22"/>
          <w:szCs w:val="22"/>
          <w:vertAlign w:val="superscript"/>
        </w:rPr>
        <w:t>2</w:t>
      </w:r>
      <w:r w:rsidRPr="008A32C8">
        <w:rPr>
          <w:rFonts w:ascii="Times New Roman" w:hAnsi="Times New Roman" w:cs="Times New Roman"/>
          <w:sz w:val="22"/>
          <w:szCs w:val="22"/>
        </w:rPr>
        <w:t xml:space="preserve"> (40см на 50 см). Для дезинфекции больших по площади поверхностей следует использовать несколько салфеток. Максимально допустимая для обработки площадь должна составлять не более 1/10 от общей площади помещения (например, в помещении площадью 10 м</w:t>
      </w:r>
      <w:r w:rsidRPr="008A32C8">
        <w:rPr>
          <w:rFonts w:ascii="Times New Roman" w:hAnsi="Times New Roman" w:cs="Times New Roman"/>
          <w:sz w:val="22"/>
          <w:szCs w:val="22"/>
          <w:vertAlign w:val="superscript"/>
        </w:rPr>
        <w:t>2</w:t>
      </w:r>
      <w:r w:rsidRPr="008A32C8">
        <w:rPr>
          <w:rFonts w:ascii="Times New Roman" w:hAnsi="Times New Roman" w:cs="Times New Roman"/>
          <w:sz w:val="22"/>
          <w:szCs w:val="22"/>
        </w:rPr>
        <w:t xml:space="preserve"> обеззараживаемая поверхность должна составлять не более 1 м</w:t>
      </w:r>
      <w:r w:rsidRPr="008A32C8">
        <w:rPr>
          <w:rFonts w:ascii="Times New Roman" w:hAnsi="Times New Roman" w:cs="Times New Roman"/>
          <w:sz w:val="22"/>
          <w:szCs w:val="22"/>
          <w:vertAlign w:val="superscript"/>
        </w:rPr>
        <w:t>2</w:t>
      </w: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Средство не рекомендуется применять для обработки поверхностей, покрытых низкосортными или спирторастворимыми красками и лаками, из органического (акрилового) стекла и других материалов, не устойчивых к воздействию спирта. Перед применением рекомендуется проверить действие средства на небольшом малозаметном участке поверхности.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При наличии биологических загрязнений (органических и др.) на обрабатываемых поверхностях, необходимо одной салфеткой удалить загрязнение, а другой провести повторную обработку по режимам, представленным в таблице 1. Выбросить салфетку в емкость для медицинских отходов для дальнейшей утилизации.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В парикмахерских, банях, саунах, бассейнах, спортивных комплексах, косметических салонах дезинфекцию объектов проводят по режимам, рекомендованным при </w:t>
      </w:r>
      <w:proofErr w:type="spellStart"/>
      <w:r w:rsidRPr="008A32C8">
        <w:rPr>
          <w:rFonts w:ascii="Times New Roman" w:hAnsi="Times New Roman" w:cs="Times New Roman"/>
          <w:sz w:val="22"/>
          <w:szCs w:val="22"/>
        </w:rPr>
        <w:t>дерматофитиях</w:t>
      </w:r>
      <w:proofErr w:type="spellEnd"/>
      <w:r w:rsidRPr="008A32C8">
        <w:rPr>
          <w:rFonts w:ascii="Times New Roman" w:hAnsi="Times New Roman" w:cs="Times New Roman"/>
          <w:sz w:val="22"/>
          <w:szCs w:val="22"/>
        </w:rPr>
        <w:t xml:space="preserve"> (таблица 1).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Предметы ухода за больными из непористых, гладких материалов (подкладные клеенки, грелки и т.п.) протирают салфеткой, обильно смоченной средством, по режимам указанным в таблице 1.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2.3.7.</w:t>
      </w:r>
      <w:r w:rsidRPr="008A32C8">
        <w:rPr>
          <w:rFonts w:ascii="Times New Roman" w:hAnsi="Times New Roman" w:cs="Times New Roman"/>
          <w:b/>
          <w:sz w:val="22"/>
          <w:szCs w:val="22"/>
        </w:rPr>
        <w:t xml:space="preserve"> Дезинфекцию санитарно-технического оборудования (</w:t>
      </w:r>
      <w:r w:rsidRPr="008A32C8">
        <w:rPr>
          <w:rFonts w:ascii="Times New Roman" w:hAnsi="Times New Roman" w:cs="Times New Roman"/>
          <w:sz w:val="22"/>
          <w:szCs w:val="22"/>
        </w:rPr>
        <w:t>ручки кранов и сливных бачков, сидения  унитазов в туалетных комнатах, туалетных полочек, тумбочек и др.),</w:t>
      </w:r>
      <w:r w:rsidRPr="008A32C8">
        <w:rPr>
          <w:rFonts w:ascii="Times New Roman" w:hAnsi="Times New Roman" w:cs="Times New Roman"/>
          <w:b/>
          <w:sz w:val="22"/>
          <w:szCs w:val="22"/>
        </w:rPr>
        <w:t xml:space="preserve"> предметов ухода за больными, игрушек, спортинвентаря </w:t>
      </w:r>
      <w:r w:rsidRPr="008A32C8">
        <w:rPr>
          <w:rFonts w:ascii="Times New Roman" w:hAnsi="Times New Roman" w:cs="Times New Roman"/>
          <w:sz w:val="22"/>
          <w:szCs w:val="22"/>
        </w:rPr>
        <w:t xml:space="preserve"> проводят способом протирания по режимам, представленным в таблице 1.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2.3.8.</w:t>
      </w:r>
      <w:r w:rsidRPr="008A32C8">
        <w:rPr>
          <w:rFonts w:ascii="Times New Roman" w:hAnsi="Times New Roman" w:cs="Times New Roman"/>
          <w:b/>
          <w:sz w:val="22"/>
          <w:szCs w:val="22"/>
        </w:rPr>
        <w:t xml:space="preserve">  Дезинфекция резиновых, пластиковых и полипропиленовых ковриков: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Коврики, имеющие ровную поверхность, протереть салфетками. Время дезинфекционной выдержки 5 мин. Обработка  салфетками проводится из расчета 1 салфетка на 0,2м</w:t>
      </w:r>
      <w:proofErr w:type="gramStart"/>
      <w:r w:rsidRPr="008A32C8">
        <w:rPr>
          <w:rFonts w:ascii="Times New Roman" w:hAnsi="Times New Roman" w:cs="Times New Roman"/>
          <w:sz w:val="22"/>
          <w:szCs w:val="22"/>
          <w:vertAlign w:val="superscript"/>
        </w:rPr>
        <w:t>2</w:t>
      </w:r>
      <w:proofErr w:type="gramEnd"/>
      <w:r w:rsidRPr="008A32C8">
        <w:rPr>
          <w:rFonts w:ascii="Times New Roman" w:hAnsi="Times New Roman" w:cs="Times New Roman"/>
          <w:sz w:val="22"/>
          <w:szCs w:val="22"/>
        </w:rPr>
        <w:t xml:space="preserve"> обрабатываемой поверхности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2.3.9. </w:t>
      </w:r>
      <w:r w:rsidRPr="008A32C8">
        <w:rPr>
          <w:rFonts w:ascii="Times New Roman" w:hAnsi="Times New Roman" w:cs="Times New Roman"/>
          <w:b/>
          <w:sz w:val="22"/>
          <w:szCs w:val="22"/>
        </w:rPr>
        <w:t>Обработка поверхностей медицинских изделий</w:t>
      </w:r>
      <w:r w:rsidRPr="008A32C8">
        <w:rPr>
          <w:rFonts w:ascii="Times New Roman" w:hAnsi="Times New Roman" w:cs="Times New Roman"/>
          <w:sz w:val="22"/>
          <w:szCs w:val="22"/>
        </w:rPr>
        <w:t xml:space="preserve">, </w:t>
      </w:r>
      <w:r w:rsidRPr="008A32C8">
        <w:rPr>
          <w:rFonts w:ascii="Times New Roman" w:hAnsi="Times New Roman" w:cs="Times New Roman"/>
          <w:b/>
          <w:sz w:val="22"/>
          <w:szCs w:val="22"/>
        </w:rPr>
        <w:t>медицинской техники</w:t>
      </w:r>
      <w:r w:rsidRPr="008A32C8">
        <w:rPr>
          <w:rFonts w:ascii="Times New Roman" w:hAnsi="Times New Roman" w:cs="Times New Roman"/>
          <w:sz w:val="22"/>
          <w:szCs w:val="22"/>
        </w:rPr>
        <w:t xml:space="preserve">, которые не соприкасаются непосредственно с пациентом или конструктивные особенности которых не </w:t>
      </w:r>
      <w:r w:rsidRPr="008A32C8">
        <w:rPr>
          <w:rFonts w:ascii="Times New Roman" w:hAnsi="Times New Roman" w:cs="Times New Roman"/>
          <w:sz w:val="22"/>
          <w:szCs w:val="22"/>
        </w:rPr>
        <w:lastRenderedPageBreak/>
        <w:t xml:space="preserve">позволяют применять способ погружения, проводится по режимам, представленным в таблице 3 и с учетом рекомендаций фирмы-изготовителя каждого конкретного изделия.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2.3.10.</w:t>
      </w:r>
      <w:r w:rsidRPr="008A32C8">
        <w:rPr>
          <w:rFonts w:ascii="Times New Roman" w:hAnsi="Times New Roman" w:cs="Times New Roman"/>
          <w:b/>
          <w:sz w:val="22"/>
          <w:szCs w:val="22"/>
        </w:rPr>
        <w:t xml:space="preserve"> Профилактическую дезинфекцию поверхностей </w:t>
      </w:r>
      <w:r w:rsidRPr="008A32C8">
        <w:rPr>
          <w:rFonts w:ascii="Times New Roman" w:hAnsi="Times New Roman" w:cs="Times New Roman"/>
          <w:sz w:val="22"/>
          <w:szCs w:val="22"/>
        </w:rPr>
        <w:t xml:space="preserve">проводят по режимам, представленным в таблице 2.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2.4.</w:t>
      </w:r>
      <w:r w:rsidRPr="008A32C8">
        <w:rPr>
          <w:rFonts w:ascii="Times New Roman" w:hAnsi="Times New Roman" w:cs="Times New Roman"/>
          <w:b/>
          <w:sz w:val="22"/>
          <w:szCs w:val="22"/>
        </w:rPr>
        <w:t xml:space="preserve">Применение </w:t>
      </w:r>
      <w:r w:rsidRPr="0000745A">
        <w:rPr>
          <w:rFonts w:ascii="Times New Roman" w:hAnsi="Times New Roman" w:cs="Times New Roman"/>
          <w:b/>
          <w:sz w:val="22"/>
          <w:szCs w:val="22"/>
        </w:rPr>
        <w:t xml:space="preserve">средства </w:t>
      </w:r>
      <w:r w:rsidR="0000745A" w:rsidRPr="0000745A">
        <w:rPr>
          <w:rFonts w:ascii="Times New Roman" w:hAnsi="Times New Roman" w:cs="Times New Roman"/>
          <w:b/>
        </w:rPr>
        <w:t>«ДЕЗОМАКС АНТИСЕПТ НЕО»</w:t>
      </w:r>
      <w:r w:rsidR="0000745A" w:rsidRPr="00A3198C">
        <w:rPr>
          <w:rFonts w:ascii="Times New Roman" w:hAnsi="Times New Roman" w:cs="Times New Roman"/>
        </w:rPr>
        <w:t xml:space="preserve"> </w:t>
      </w:r>
      <w:r w:rsidRPr="008A32C8">
        <w:rPr>
          <w:rFonts w:ascii="Times New Roman" w:hAnsi="Times New Roman" w:cs="Times New Roman"/>
          <w:b/>
          <w:sz w:val="22"/>
          <w:szCs w:val="22"/>
        </w:rPr>
        <w:t xml:space="preserve">с помощью </w:t>
      </w:r>
      <w:proofErr w:type="spellStart"/>
      <w:r w:rsidRPr="008A32C8">
        <w:rPr>
          <w:rFonts w:ascii="Times New Roman" w:hAnsi="Times New Roman" w:cs="Times New Roman"/>
          <w:b/>
          <w:sz w:val="22"/>
          <w:szCs w:val="22"/>
        </w:rPr>
        <w:t>Диспенсерной</w:t>
      </w:r>
      <w:proofErr w:type="spellEnd"/>
      <w:r w:rsidRPr="008A32C8">
        <w:rPr>
          <w:rFonts w:ascii="Times New Roman" w:hAnsi="Times New Roman" w:cs="Times New Roman"/>
          <w:b/>
          <w:sz w:val="22"/>
          <w:szCs w:val="22"/>
        </w:rPr>
        <w:t xml:space="preserve"> системы </w:t>
      </w:r>
      <w:r w:rsidR="0000745A" w:rsidRPr="00A3198C">
        <w:rPr>
          <w:rFonts w:ascii="Times New Roman" w:hAnsi="Times New Roman" w:cs="Times New Roman"/>
        </w:rPr>
        <w:t>«</w:t>
      </w:r>
      <w:r w:rsidR="0000745A" w:rsidRPr="0000745A">
        <w:rPr>
          <w:rFonts w:ascii="Times New Roman" w:hAnsi="Times New Roman" w:cs="Times New Roman"/>
          <w:b/>
        </w:rPr>
        <w:t>ДЕЗОМАКС АНТИСЕПТ»</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Для приготовления салфеток  к использованию открывают крышку  </w:t>
      </w:r>
      <w:proofErr w:type="spellStart"/>
      <w:r w:rsidRPr="008A32C8">
        <w:rPr>
          <w:rFonts w:ascii="Times New Roman" w:hAnsi="Times New Roman" w:cs="Times New Roman"/>
          <w:sz w:val="22"/>
          <w:szCs w:val="22"/>
        </w:rPr>
        <w:t>диспенсерной</w:t>
      </w:r>
      <w:proofErr w:type="spellEnd"/>
      <w:r w:rsidRPr="008A32C8">
        <w:rPr>
          <w:rFonts w:ascii="Times New Roman" w:hAnsi="Times New Roman" w:cs="Times New Roman"/>
          <w:sz w:val="22"/>
          <w:szCs w:val="22"/>
        </w:rPr>
        <w:t xml:space="preserve"> системы с салфетками и равномерно, в верхнюю часть рулона аккуратно заливают средство   из расчета 3 мл средства на каждые 100 см</w:t>
      </w:r>
      <w:proofErr w:type="gramStart"/>
      <w:r w:rsidRPr="008A32C8">
        <w:rPr>
          <w:rFonts w:ascii="Times New Roman" w:hAnsi="Times New Roman" w:cs="Times New Roman"/>
          <w:sz w:val="22"/>
          <w:szCs w:val="22"/>
          <w:vertAlign w:val="superscript"/>
        </w:rPr>
        <w:t>2</w:t>
      </w:r>
      <w:proofErr w:type="gramEnd"/>
      <w:r w:rsidRPr="008A32C8">
        <w:rPr>
          <w:rFonts w:ascii="Times New Roman" w:hAnsi="Times New Roman" w:cs="Times New Roman"/>
          <w:sz w:val="22"/>
          <w:szCs w:val="22"/>
        </w:rPr>
        <w:t xml:space="preserve"> площади салфеток в рулоне. Наклеить на ёмкость-диспенсер  заполненный формуляр, на котором указать наименование средства </w:t>
      </w:r>
      <w:r w:rsidR="0000745A" w:rsidRPr="00A3198C">
        <w:rPr>
          <w:rFonts w:ascii="Times New Roman" w:hAnsi="Times New Roman" w:cs="Times New Roman"/>
        </w:rPr>
        <w:t xml:space="preserve">«ДЕЗОМАКС АНТИСЕПТ НЕО» </w:t>
      </w:r>
      <w:r w:rsidRPr="008A32C8">
        <w:rPr>
          <w:rFonts w:ascii="Times New Roman" w:hAnsi="Times New Roman" w:cs="Times New Roman"/>
          <w:sz w:val="22"/>
          <w:szCs w:val="22"/>
        </w:rPr>
        <w:t xml:space="preserve">размер салфеток, количество салфеток в упаковке, дату пропитки салфеток, срок годности. После пропитывания салфеток  крышку диспенсера открыть, аккуратно продеть первую салфетку из середины рулона сквозь прорезь в крышке диспенсера и плотно закрыть крышку. После извлечения  необходимого количества салфеток ёмкость-диспенсер следует сразу же закрыть крышкой во избежание высыхания салфеток. </w:t>
      </w:r>
    </w:p>
    <w:p w:rsidR="00E71B78" w:rsidRPr="008A32C8"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Срок годности салфеток, пропитанных средством - 5 месяцев.</w:t>
      </w:r>
      <w:r w:rsidRPr="008A32C8">
        <w:rPr>
          <w:rFonts w:ascii="Times New Roman" w:hAnsi="Times New Roman" w:cs="Times New Roman"/>
          <w:color w:val="FF0000"/>
          <w:sz w:val="22"/>
          <w:szCs w:val="22"/>
        </w:rPr>
        <w:t xml:space="preserve">  </w:t>
      </w:r>
    </w:p>
    <w:p w:rsidR="0000745A" w:rsidRDefault="00E71B78" w:rsidP="008A32C8">
      <w:pPr>
        <w:jc w:val="both"/>
        <w:rPr>
          <w:rFonts w:ascii="Times New Roman" w:hAnsi="Times New Roman" w:cs="Times New Roman"/>
          <w:sz w:val="22"/>
          <w:szCs w:val="22"/>
        </w:rPr>
      </w:pPr>
      <w:r w:rsidRPr="008A32C8">
        <w:rPr>
          <w:rFonts w:ascii="Times New Roman" w:hAnsi="Times New Roman" w:cs="Times New Roman"/>
          <w:sz w:val="22"/>
          <w:szCs w:val="22"/>
        </w:rPr>
        <w:t xml:space="preserve">Использование  влажных салфеток из </w:t>
      </w:r>
      <w:proofErr w:type="spellStart"/>
      <w:r w:rsidRPr="008A32C8">
        <w:rPr>
          <w:rFonts w:ascii="Times New Roman" w:hAnsi="Times New Roman" w:cs="Times New Roman"/>
          <w:sz w:val="22"/>
          <w:szCs w:val="22"/>
        </w:rPr>
        <w:t>Диспенсерной</w:t>
      </w:r>
      <w:proofErr w:type="spellEnd"/>
      <w:r w:rsidRPr="008A32C8">
        <w:rPr>
          <w:rFonts w:ascii="Times New Roman" w:hAnsi="Times New Roman" w:cs="Times New Roman"/>
          <w:sz w:val="22"/>
          <w:szCs w:val="22"/>
        </w:rPr>
        <w:t xml:space="preserve"> системы  </w:t>
      </w:r>
      <w:r w:rsidR="0000745A" w:rsidRPr="00A3198C">
        <w:rPr>
          <w:rFonts w:ascii="Times New Roman" w:hAnsi="Times New Roman" w:cs="Times New Roman"/>
        </w:rPr>
        <w:t xml:space="preserve">«ДЕЗОМАКС АНТИСЕПТ НЕО» </w:t>
      </w:r>
      <w:r w:rsidRPr="008A32C8">
        <w:rPr>
          <w:rFonts w:ascii="Times New Roman" w:hAnsi="Times New Roman" w:cs="Times New Roman"/>
          <w:sz w:val="22"/>
          <w:szCs w:val="22"/>
        </w:rPr>
        <w:t xml:space="preserve">проводится по п. 2.3, </w:t>
      </w:r>
      <w:r w:rsidRPr="008A32C8">
        <w:rPr>
          <w:rFonts w:ascii="Times New Roman" w:hAnsi="Times New Roman" w:cs="Times New Roman"/>
          <w:b/>
          <w:sz w:val="22"/>
          <w:szCs w:val="22"/>
        </w:rPr>
        <w:t>кроме</w:t>
      </w:r>
      <w:r w:rsidRPr="008A32C8">
        <w:rPr>
          <w:rFonts w:ascii="Times New Roman" w:hAnsi="Times New Roman" w:cs="Times New Roman"/>
          <w:sz w:val="22"/>
          <w:szCs w:val="22"/>
        </w:rPr>
        <w:t xml:space="preserve"> обработки кожи инъекционного и операционного полей (п.2.3.2 и 2.3.3) .</w:t>
      </w:r>
    </w:p>
    <w:p w:rsidR="00BB6644" w:rsidRPr="00BB6644" w:rsidRDefault="00BB6644" w:rsidP="00C31F37">
      <w:pPr>
        <w:jc w:val="both"/>
        <w:rPr>
          <w:rFonts w:ascii="Times New Roman" w:hAnsi="Times New Roman" w:cs="Times New Roman"/>
          <w:sz w:val="22"/>
          <w:szCs w:val="22"/>
        </w:rPr>
      </w:pPr>
    </w:p>
    <w:p w:rsidR="00BB6644" w:rsidRPr="00BB6644" w:rsidRDefault="00BB6644" w:rsidP="00C31F37">
      <w:pPr>
        <w:spacing w:after="22" w:line="259" w:lineRule="auto"/>
        <w:ind w:left="708"/>
        <w:jc w:val="both"/>
        <w:rPr>
          <w:rFonts w:ascii="Times New Roman" w:hAnsi="Times New Roman" w:cs="Times New Roman"/>
          <w:sz w:val="22"/>
          <w:szCs w:val="22"/>
        </w:rPr>
      </w:pPr>
    </w:p>
    <w:p w:rsidR="00BB6644" w:rsidRPr="00BB6644" w:rsidRDefault="00BB6644" w:rsidP="00C31F37">
      <w:pPr>
        <w:spacing w:line="259" w:lineRule="auto"/>
        <w:ind w:left="10" w:right="45" w:hanging="10"/>
        <w:jc w:val="both"/>
        <w:rPr>
          <w:rFonts w:ascii="Times New Roman" w:hAnsi="Times New Roman" w:cs="Times New Roman"/>
          <w:sz w:val="22"/>
          <w:szCs w:val="22"/>
        </w:rPr>
      </w:pPr>
      <w:r w:rsidRPr="00BB6644">
        <w:rPr>
          <w:rFonts w:ascii="Times New Roman" w:hAnsi="Times New Roman" w:cs="Times New Roman"/>
          <w:sz w:val="22"/>
          <w:szCs w:val="22"/>
        </w:rPr>
        <w:t xml:space="preserve">Режимы </w:t>
      </w:r>
      <w:r w:rsidRPr="00BB6644">
        <w:rPr>
          <w:rFonts w:ascii="Times New Roman" w:hAnsi="Times New Roman" w:cs="Times New Roman"/>
          <w:sz w:val="22"/>
          <w:szCs w:val="22"/>
        </w:rPr>
        <w:tab/>
        <w:t xml:space="preserve">дезинфекции </w:t>
      </w:r>
      <w:r w:rsidRPr="00BB6644">
        <w:rPr>
          <w:rFonts w:ascii="Times New Roman" w:hAnsi="Times New Roman" w:cs="Times New Roman"/>
          <w:sz w:val="22"/>
          <w:szCs w:val="22"/>
        </w:rPr>
        <w:tab/>
        <w:t xml:space="preserve">различных </w:t>
      </w:r>
      <w:r w:rsidRPr="00BB6644">
        <w:rPr>
          <w:rFonts w:ascii="Times New Roman" w:hAnsi="Times New Roman" w:cs="Times New Roman"/>
          <w:sz w:val="22"/>
          <w:szCs w:val="22"/>
        </w:rPr>
        <w:tab/>
        <w:t xml:space="preserve">объектов </w:t>
      </w:r>
      <w:r w:rsidRPr="00BB6644">
        <w:rPr>
          <w:rFonts w:ascii="Times New Roman" w:hAnsi="Times New Roman" w:cs="Times New Roman"/>
          <w:sz w:val="22"/>
          <w:szCs w:val="22"/>
        </w:rPr>
        <w:tab/>
        <w:t xml:space="preserve">средством </w:t>
      </w:r>
      <w:r w:rsidRPr="00BB6644">
        <w:rPr>
          <w:rFonts w:ascii="Times New Roman" w:hAnsi="Times New Roman" w:cs="Times New Roman"/>
          <w:sz w:val="22"/>
          <w:szCs w:val="22"/>
        </w:rPr>
        <w:tab/>
      </w:r>
      <w:r w:rsidR="00C31F37" w:rsidRPr="00A3198C">
        <w:rPr>
          <w:rFonts w:ascii="Times New Roman" w:hAnsi="Times New Roman" w:cs="Times New Roman"/>
        </w:rPr>
        <w:t>«ДЕЗОМАКС АНТИСЕПТ НЕО»</w:t>
      </w:r>
      <w:r w:rsidR="00C31F37">
        <w:rPr>
          <w:rFonts w:ascii="Times New Roman" w:hAnsi="Times New Roman" w:cs="Times New Roman"/>
          <w:sz w:val="22"/>
          <w:szCs w:val="22"/>
        </w:rPr>
        <w:t xml:space="preserve"> </w:t>
      </w:r>
      <w:r w:rsidRPr="00BB6644">
        <w:rPr>
          <w:rFonts w:ascii="Times New Roman" w:hAnsi="Times New Roman" w:cs="Times New Roman"/>
          <w:sz w:val="22"/>
          <w:szCs w:val="22"/>
        </w:rPr>
        <w:t xml:space="preserve">представлены в таблице 1. </w:t>
      </w:r>
    </w:p>
    <w:p w:rsidR="00BB6644" w:rsidRPr="00BB6644" w:rsidRDefault="00BB6644" w:rsidP="00BB6644">
      <w:pPr>
        <w:spacing w:line="259" w:lineRule="auto"/>
        <w:ind w:left="30" w:right="62" w:hanging="10"/>
        <w:jc w:val="center"/>
        <w:rPr>
          <w:rFonts w:ascii="Times New Roman" w:hAnsi="Times New Roman" w:cs="Times New Roman"/>
          <w:sz w:val="22"/>
          <w:szCs w:val="22"/>
        </w:rPr>
      </w:pPr>
      <w:r w:rsidRPr="00BB6644">
        <w:rPr>
          <w:rFonts w:ascii="Times New Roman" w:hAnsi="Times New Roman" w:cs="Times New Roman"/>
          <w:sz w:val="22"/>
          <w:szCs w:val="22"/>
        </w:rPr>
        <w:t xml:space="preserve">                                                                                                                       </w:t>
      </w:r>
      <w:r w:rsidR="00C31F37">
        <w:rPr>
          <w:rFonts w:ascii="Times New Roman" w:hAnsi="Times New Roman" w:cs="Times New Roman"/>
          <w:sz w:val="22"/>
          <w:szCs w:val="22"/>
        </w:rPr>
        <w:t xml:space="preserve">                        </w:t>
      </w:r>
      <w:r w:rsidRPr="00BB6644">
        <w:rPr>
          <w:rFonts w:ascii="Times New Roman" w:hAnsi="Times New Roman" w:cs="Times New Roman"/>
          <w:sz w:val="22"/>
          <w:szCs w:val="22"/>
        </w:rPr>
        <w:t xml:space="preserve">Таблица 1.  </w:t>
      </w:r>
    </w:p>
    <w:tbl>
      <w:tblPr>
        <w:tblStyle w:val="ac"/>
        <w:tblW w:w="9854" w:type="dxa"/>
        <w:tblLook w:val="04A0"/>
      </w:tblPr>
      <w:tblGrid>
        <w:gridCol w:w="3627"/>
        <w:gridCol w:w="2230"/>
        <w:gridCol w:w="2028"/>
        <w:gridCol w:w="1969"/>
      </w:tblGrid>
      <w:tr w:rsidR="00BB6644" w:rsidRPr="00BB6644" w:rsidTr="008D7321">
        <w:trPr>
          <w:trHeight w:val="879"/>
        </w:trPr>
        <w:tc>
          <w:tcPr>
            <w:tcW w:w="3627" w:type="dxa"/>
          </w:tcPr>
          <w:p w:rsidR="00BB6644" w:rsidRPr="00BB6644" w:rsidRDefault="00BB6644" w:rsidP="00644EC0">
            <w:pPr>
              <w:spacing w:line="259" w:lineRule="auto"/>
              <w:ind w:left="3"/>
              <w:rPr>
                <w:rFonts w:ascii="Times New Roman" w:hAnsi="Times New Roman" w:cs="Times New Roman"/>
                <w:sz w:val="22"/>
                <w:szCs w:val="22"/>
              </w:rPr>
            </w:pPr>
            <w:r w:rsidRPr="00BB6644">
              <w:rPr>
                <w:rFonts w:ascii="Times New Roman" w:hAnsi="Times New Roman" w:cs="Times New Roman"/>
                <w:sz w:val="22"/>
                <w:szCs w:val="22"/>
              </w:rPr>
              <w:t xml:space="preserve">Объект обеззараживания </w:t>
            </w:r>
          </w:p>
        </w:tc>
        <w:tc>
          <w:tcPr>
            <w:tcW w:w="2230" w:type="dxa"/>
          </w:tcPr>
          <w:p w:rsidR="00BB6644" w:rsidRPr="00BB6644" w:rsidRDefault="00BB6644" w:rsidP="00644EC0">
            <w:pPr>
              <w:spacing w:line="259" w:lineRule="auto"/>
              <w:ind w:left="2"/>
              <w:rPr>
                <w:rFonts w:ascii="Times New Roman" w:hAnsi="Times New Roman" w:cs="Times New Roman"/>
                <w:sz w:val="22"/>
                <w:szCs w:val="22"/>
              </w:rPr>
            </w:pPr>
            <w:r w:rsidRPr="00BB6644">
              <w:rPr>
                <w:rFonts w:ascii="Times New Roman" w:hAnsi="Times New Roman" w:cs="Times New Roman"/>
                <w:sz w:val="22"/>
                <w:szCs w:val="22"/>
              </w:rPr>
              <w:t xml:space="preserve">Вид инфекции </w:t>
            </w:r>
          </w:p>
        </w:tc>
        <w:tc>
          <w:tcPr>
            <w:tcW w:w="2028" w:type="dxa"/>
          </w:tcPr>
          <w:p w:rsidR="00BB6644" w:rsidRPr="00BB6644" w:rsidRDefault="00BB6644" w:rsidP="00C55DE9">
            <w:pPr>
              <w:spacing w:line="259" w:lineRule="auto"/>
              <w:rPr>
                <w:rFonts w:ascii="Times New Roman" w:hAnsi="Times New Roman" w:cs="Times New Roman"/>
                <w:sz w:val="22"/>
                <w:szCs w:val="22"/>
              </w:rPr>
            </w:pPr>
            <w:r w:rsidRPr="00BB6644">
              <w:rPr>
                <w:rFonts w:ascii="Times New Roman" w:hAnsi="Times New Roman" w:cs="Times New Roman"/>
                <w:sz w:val="22"/>
                <w:szCs w:val="22"/>
              </w:rPr>
              <w:t xml:space="preserve">Время обеззараживания, </w:t>
            </w:r>
          </w:p>
        </w:tc>
        <w:tc>
          <w:tcPr>
            <w:tcW w:w="1969" w:type="dxa"/>
          </w:tcPr>
          <w:p w:rsidR="00BB6644" w:rsidRPr="00BB6644" w:rsidRDefault="00BB6644" w:rsidP="00644EC0">
            <w:pPr>
              <w:spacing w:line="259" w:lineRule="auto"/>
              <w:ind w:left="3"/>
              <w:rPr>
                <w:rFonts w:ascii="Times New Roman" w:hAnsi="Times New Roman" w:cs="Times New Roman"/>
                <w:sz w:val="22"/>
                <w:szCs w:val="22"/>
              </w:rPr>
            </w:pPr>
            <w:r w:rsidRPr="00BB6644">
              <w:rPr>
                <w:rFonts w:ascii="Times New Roman" w:hAnsi="Times New Roman" w:cs="Times New Roman"/>
                <w:sz w:val="22"/>
                <w:szCs w:val="22"/>
              </w:rPr>
              <w:t xml:space="preserve">Способ обеззараживания </w:t>
            </w:r>
          </w:p>
        </w:tc>
      </w:tr>
      <w:tr w:rsidR="00BB6644" w:rsidRPr="00BB6644" w:rsidTr="008D7321">
        <w:trPr>
          <w:trHeight w:val="838"/>
        </w:trPr>
        <w:tc>
          <w:tcPr>
            <w:tcW w:w="3627" w:type="dxa"/>
            <w:vMerge w:val="restart"/>
          </w:tcPr>
          <w:p w:rsidR="00BB6644" w:rsidRPr="00BB6644" w:rsidRDefault="00BB6644" w:rsidP="00644EC0">
            <w:pPr>
              <w:spacing w:line="259" w:lineRule="auto"/>
              <w:ind w:left="3" w:right="241"/>
              <w:rPr>
                <w:rFonts w:ascii="Times New Roman" w:hAnsi="Times New Roman" w:cs="Times New Roman"/>
                <w:sz w:val="22"/>
                <w:szCs w:val="22"/>
              </w:rPr>
            </w:pPr>
            <w:r w:rsidRPr="00BB6644">
              <w:rPr>
                <w:rFonts w:ascii="Times New Roman" w:hAnsi="Times New Roman" w:cs="Times New Roman"/>
                <w:sz w:val="22"/>
                <w:szCs w:val="22"/>
              </w:rPr>
              <w:t xml:space="preserve">Поверхности в помещениях, на санитарном транспорте, предметы обстановки, жёсткая мебель, наружные поверхности приборов, медицинского оборудования </w:t>
            </w:r>
          </w:p>
        </w:tc>
        <w:tc>
          <w:tcPr>
            <w:tcW w:w="2230" w:type="dxa"/>
          </w:tcPr>
          <w:p w:rsidR="00BB6644" w:rsidRPr="00BB6644" w:rsidRDefault="00BB6644" w:rsidP="00644EC0">
            <w:pPr>
              <w:spacing w:line="259" w:lineRule="auto"/>
              <w:ind w:left="2"/>
              <w:rPr>
                <w:rFonts w:ascii="Times New Roman" w:hAnsi="Times New Roman" w:cs="Times New Roman"/>
                <w:sz w:val="22"/>
                <w:szCs w:val="22"/>
              </w:rPr>
            </w:pPr>
            <w:r w:rsidRPr="00BB6644">
              <w:rPr>
                <w:rFonts w:ascii="Times New Roman" w:hAnsi="Times New Roman" w:cs="Times New Roman"/>
                <w:sz w:val="22"/>
                <w:szCs w:val="22"/>
              </w:rPr>
              <w:t xml:space="preserve">Бактериальные </w:t>
            </w:r>
          </w:p>
          <w:p w:rsidR="00BB6644" w:rsidRPr="00BB6644" w:rsidRDefault="00BB6644" w:rsidP="00644EC0">
            <w:pPr>
              <w:spacing w:line="259" w:lineRule="auto"/>
              <w:ind w:left="2" w:right="5"/>
              <w:rPr>
                <w:rFonts w:ascii="Times New Roman" w:hAnsi="Times New Roman" w:cs="Times New Roman"/>
                <w:sz w:val="22"/>
                <w:szCs w:val="22"/>
              </w:rPr>
            </w:pPr>
            <w:r w:rsidRPr="00BB6644">
              <w:rPr>
                <w:rFonts w:ascii="Times New Roman" w:hAnsi="Times New Roman" w:cs="Times New Roman"/>
                <w:sz w:val="22"/>
                <w:szCs w:val="22"/>
              </w:rPr>
              <w:t xml:space="preserve">(кроме туберкулеза) </w:t>
            </w:r>
          </w:p>
        </w:tc>
        <w:tc>
          <w:tcPr>
            <w:tcW w:w="2028" w:type="dxa"/>
          </w:tcPr>
          <w:p w:rsidR="00BB6644" w:rsidRPr="005155C7" w:rsidRDefault="00C55DE9" w:rsidP="00644EC0">
            <w:pPr>
              <w:spacing w:line="259" w:lineRule="auto"/>
              <w:rPr>
                <w:rFonts w:ascii="Times New Roman" w:hAnsi="Times New Roman" w:cs="Times New Roman"/>
                <w:color w:val="auto"/>
                <w:sz w:val="22"/>
                <w:szCs w:val="22"/>
              </w:rPr>
            </w:pPr>
            <w:r w:rsidRPr="005155C7">
              <w:rPr>
                <w:rFonts w:ascii="Times New Roman" w:hAnsi="Times New Roman" w:cs="Times New Roman"/>
                <w:color w:val="auto"/>
                <w:sz w:val="22"/>
                <w:szCs w:val="22"/>
              </w:rPr>
              <w:t>15 секунд</w:t>
            </w:r>
          </w:p>
        </w:tc>
        <w:tc>
          <w:tcPr>
            <w:tcW w:w="1969" w:type="dxa"/>
            <w:vMerge w:val="restart"/>
          </w:tcPr>
          <w:p w:rsidR="00BB6644" w:rsidRPr="00BB6644" w:rsidRDefault="00BB6644" w:rsidP="00644EC0">
            <w:pPr>
              <w:spacing w:after="19" w:line="259" w:lineRule="auto"/>
              <w:ind w:left="3"/>
              <w:jc w:val="center"/>
              <w:rPr>
                <w:rFonts w:ascii="Times New Roman" w:hAnsi="Times New Roman" w:cs="Times New Roman"/>
                <w:sz w:val="22"/>
                <w:szCs w:val="22"/>
              </w:rPr>
            </w:pPr>
            <w:r w:rsidRPr="00BB6644">
              <w:rPr>
                <w:rFonts w:ascii="Times New Roman" w:hAnsi="Times New Roman" w:cs="Times New Roman"/>
                <w:sz w:val="22"/>
                <w:szCs w:val="22"/>
              </w:rPr>
              <w:t xml:space="preserve"> </w:t>
            </w:r>
          </w:p>
          <w:p w:rsidR="00BB6644" w:rsidRPr="00BB6644" w:rsidRDefault="00BB6644" w:rsidP="00644EC0">
            <w:pPr>
              <w:spacing w:after="62" w:line="259" w:lineRule="auto"/>
              <w:ind w:left="3"/>
              <w:jc w:val="center"/>
              <w:rPr>
                <w:rFonts w:ascii="Times New Roman" w:hAnsi="Times New Roman" w:cs="Times New Roman"/>
                <w:sz w:val="22"/>
                <w:szCs w:val="22"/>
              </w:rPr>
            </w:pPr>
            <w:r w:rsidRPr="00BB6644">
              <w:rPr>
                <w:rFonts w:ascii="Times New Roman" w:hAnsi="Times New Roman" w:cs="Times New Roman"/>
                <w:sz w:val="22"/>
                <w:szCs w:val="22"/>
              </w:rPr>
              <w:t xml:space="preserve"> </w:t>
            </w:r>
          </w:p>
          <w:p w:rsidR="00BB6644" w:rsidRPr="00BB6644" w:rsidRDefault="00BB6644" w:rsidP="00644EC0">
            <w:pPr>
              <w:spacing w:line="259" w:lineRule="auto"/>
              <w:jc w:val="center"/>
              <w:rPr>
                <w:rFonts w:ascii="Times New Roman" w:hAnsi="Times New Roman" w:cs="Times New Roman"/>
                <w:sz w:val="22"/>
                <w:szCs w:val="22"/>
              </w:rPr>
            </w:pPr>
            <w:r w:rsidRPr="00BB6644">
              <w:rPr>
                <w:rFonts w:ascii="Times New Roman" w:hAnsi="Times New Roman" w:cs="Times New Roman"/>
                <w:sz w:val="22"/>
                <w:szCs w:val="22"/>
              </w:rPr>
              <w:t xml:space="preserve">Орошение или протирание </w:t>
            </w:r>
          </w:p>
        </w:tc>
      </w:tr>
      <w:tr w:rsidR="005155C7" w:rsidRPr="00BB6644" w:rsidTr="008D7321">
        <w:trPr>
          <w:trHeight w:val="672"/>
        </w:trPr>
        <w:tc>
          <w:tcPr>
            <w:tcW w:w="0" w:type="auto"/>
            <w:vMerge/>
          </w:tcPr>
          <w:p w:rsidR="005155C7" w:rsidRPr="00BB6644" w:rsidRDefault="005155C7" w:rsidP="00644EC0">
            <w:pPr>
              <w:spacing w:after="160" w:line="259" w:lineRule="auto"/>
              <w:rPr>
                <w:rFonts w:ascii="Times New Roman" w:hAnsi="Times New Roman" w:cs="Times New Roman"/>
                <w:sz w:val="22"/>
                <w:szCs w:val="22"/>
              </w:rPr>
            </w:pPr>
          </w:p>
        </w:tc>
        <w:tc>
          <w:tcPr>
            <w:tcW w:w="2230" w:type="dxa"/>
          </w:tcPr>
          <w:p w:rsidR="005155C7" w:rsidRPr="00BB6644" w:rsidRDefault="005155C7" w:rsidP="00644EC0">
            <w:pPr>
              <w:spacing w:line="259" w:lineRule="auto"/>
              <w:ind w:left="2"/>
              <w:rPr>
                <w:rFonts w:ascii="Times New Roman" w:hAnsi="Times New Roman" w:cs="Times New Roman"/>
                <w:sz w:val="22"/>
                <w:szCs w:val="22"/>
              </w:rPr>
            </w:pPr>
            <w:r w:rsidRPr="00BB6644">
              <w:rPr>
                <w:rFonts w:ascii="Times New Roman" w:hAnsi="Times New Roman" w:cs="Times New Roman"/>
                <w:sz w:val="22"/>
                <w:szCs w:val="22"/>
              </w:rPr>
              <w:t xml:space="preserve">Кандидозы </w:t>
            </w:r>
          </w:p>
        </w:tc>
        <w:tc>
          <w:tcPr>
            <w:tcW w:w="2028" w:type="dxa"/>
          </w:tcPr>
          <w:p w:rsidR="005155C7" w:rsidRPr="005155C7" w:rsidRDefault="005155C7" w:rsidP="00644EC0">
            <w:pPr>
              <w:spacing w:line="259" w:lineRule="auto"/>
              <w:rPr>
                <w:rFonts w:ascii="Times New Roman" w:hAnsi="Times New Roman" w:cs="Times New Roman"/>
                <w:color w:val="auto"/>
                <w:sz w:val="22"/>
                <w:szCs w:val="22"/>
              </w:rPr>
            </w:pPr>
            <w:r w:rsidRPr="005155C7">
              <w:rPr>
                <w:rFonts w:ascii="Times New Roman" w:hAnsi="Times New Roman" w:cs="Times New Roman"/>
                <w:color w:val="auto"/>
                <w:sz w:val="22"/>
                <w:szCs w:val="22"/>
              </w:rPr>
              <w:t>1 минута</w:t>
            </w:r>
          </w:p>
        </w:tc>
        <w:tc>
          <w:tcPr>
            <w:tcW w:w="0" w:type="auto"/>
            <w:vMerge/>
          </w:tcPr>
          <w:p w:rsidR="005155C7" w:rsidRPr="00BB6644" w:rsidRDefault="005155C7" w:rsidP="00644EC0">
            <w:pPr>
              <w:spacing w:after="160" w:line="259" w:lineRule="auto"/>
              <w:rPr>
                <w:rFonts w:ascii="Times New Roman" w:hAnsi="Times New Roman" w:cs="Times New Roman"/>
                <w:sz w:val="22"/>
                <w:szCs w:val="22"/>
              </w:rPr>
            </w:pPr>
          </w:p>
        </w:tc>
      </w:tr>
      <w:tr w:rsidR="000D1CFE" w:rsidRPr="00BB6644" w:rsidTr="008D7321">
        <w:trPr>
          <w:trHeight w:val="672"/>
        </w:trPr>
        <w:tc>
          <w:tcPr>
            <w:tcW w:w="0" w:type="auto"/>
            <w:vMerge/>
          </w:tcPr>
          <w:p w:rsidR="000D1CFE" w:rsidRPr="00BB6644" w:rsidRDefault="000D1CFE" w:rsidP="00644EC0">
            <w:pPr>
              <w:spacing w:after="160" w:line="259" w:lineRule="auto"/>
              <w:rPr>
                <w:rFonts w:ascii="Times New Roman" w:hAnsi="Times New Roman" w:cs="Times New Roman"/>
                <w:sz w:val="22"/>
                <w:szCs w:val="22"/>
              </w:rPr>
            </w:pPr>
          </w:p>
        </w:tc>
        <w:tc>
          <w:tcPr>
            <w:tcW w:w="2230" w:type="dxa"/>
          </w:tcPr>
          <w:p w:rsidR="000D1CFE" w:rsidRPr="00BB6644" w:rsidRDefault="000D1CFE" w:rsidP="00644EC0">
            <w:pPr>
              <w:spacing w:line="259" w:lineRule="auto"/>
              <w:ind w:left="2"/>
              <w:rPr>
                <w:rFonts w:ascii="Times New Roman" w:hAnsi="Times New Roman" w:cs="Times New Roman"/>
                <w:sz w:val="22"/>
                <w:szCs w:val="22"/>
              </w:rPr>
            </w:pPr>
            <w:r w:rsidRPr="00BB6644">
              <w:rPr>
                <w:rFonts w:ascii="Times New Roman" w:hAnsi="Times New Roman" w:cs="Times New Roman"/>
                <w:sz w:val="22"/>
                <w:szCs w:val="22"/>
              </w:rPr>
              <w:t xml:space="preserve">Туберкулез </w:t>
            </w:r>
          </w:p>
        </w:tc>
        <w:tc>
          <w:tcPr>
            <w:tcW w:w="2028" w:type="dxa"/>
          </w:tcPr>
          <w:p w:rsidR="000D1CFE" w:rsidRPr="005155C7" w:rsidRDefault="000D1CFE" w:rsidP="000D1CFE">
            <w:pPr>
              <w:spacing w:line="259" w:lineRule="auto"/>
              <w:ind w:right="65"/>
              <w:rPr>
                <w:rFonts w:ascii="Times New Roman" w:hAnsi="Times New Roman" w:cs="Times New Roman"/>
                <w:color w:val="auto"/>
                <w:sz w:val="22"/>
                <w:szCs w:val="22"/>
              </w:rPr>
            </w:pPr>
            <w:r w:rsidRPr="005155C7">
              <w:rPr>
                <w:rFonts w:ascii="Times New Roman" w:hAnsi="Times New Roman" w:cs="Times New Roman"/>
                <w:color w:val="auto"/>
                <w:sz w:val="22"/>
                <w:szCs w:val="22"/>
              </w:rPr>
              <w:t>1 минута</w:t>
            </w:r>
          </w:p>
        </w:tc>
        <w:tc>
          <w:tcPr>
            <w:tcW w:w="1969" w:type="dxa"/>
          </w:tcPr>
          <w:p w:rsidR="000D1CFE" w:rsidRPr="00BB6644" w:rsidRDefault="000D1CFE" w:rsidP="00644EC0">
            <w:pPr>
              <w:spacing w:line="259" w:lineRule="auto"/>
              <w:ind w:right="57"/>
              <w:jc w:val="center"/>
              <w:rPr>
                <w:rFonts w:ascii="Times New Roman" w:hAnsi="Times New Roman" w:cs="Times New Roman"/>
                <w:sz w:val="22"/>
                <w:szCs w:val="22"/>
              </w:rPr>
            </w:pPr>
            <w:r w:rsidRPr="00BB6644">
              <w:rPr>
                <w:rFonts w:ascii="Times New Roman" w:hAnsi="Times New Roman" w:cs="Times New Roman"/>
                <w:sz w:val="22"/>
                <w:szCs w:val="22"/>
              </w:rPr>
              <w:t xml:space="preserve">Протирание </w:t>
            </w:r>
          </w:p>
        </w:tc>
      </w:tr>
      <w:tr w:rsidR="00BB6644" w:rsidRPr="00BB6644" w:rsidTr="008D7321">
        <w:trPr>
          <w:trHeight w:val="300"/>
        </w:trPr>
        <w:tc>
          <w:tcPr>
            <w:tcW w:w="0" w:type="auto"/>
            <w:vMerge/>
          </w:tcPr>
          <w:p w:rsidR="00BB6644" w:rsidRPr="00BB6644" w:rsidRDefault="00BB6644" w:rsidP="00644EC0">
            <w:pPr>
              <w:spacing w:after="160" w:line="259" w:lineRule="auto"/>
              <w:rPr>
                <w:rFonts w:ascii="Times New Roman" w:hAnsi="Times New Roman" w:cs="Times New Roman"/>
                <w:sz w:val="22"/>
                <w:szCs w:val="22"/>
              </w:rPr>
            </w:pPr>
          </w:p>
        </w:tc>
        <w:tc>
          <w:tcPr>
            <w:tcW w:w="2230" w:type="dxa"/>
          </w:tcPr>
          <w:p w:rsidR="00BB6644" w:rsidRPr="00BB6644" w:rsidRDefault="00BB6644" w:rsidP="00644EC0">
            <w:pPr>
              <w:spacing w:line="259" w:lineRule="auto"/>
              <w:ind w:left="2"/>
              <w:rPr>
                <w:rFonts w:ascii="Times New Roman" w:hAnsi="Times New Roman" w:cs="Times New Roman"/>
                <w:sz w:val="22"/>
                <w:szCs w:val="22"/>
              </w:rPr>
            </w:pPr>
            <w:r w:rsidRPr="00BB6644">
              <w:rPr>
                <w:rFonts w:ascii="Times New Roman" w:hAnsi="Times New Roman" w:cs="Times New Roman"/>
                <w:sz w:val="22"/>
                <w:szCs w:val="22"/>
              </w:rPr>
              <w:t xml:space="preserve">Вирусные  </w:t>
            </w:r>
          </w:p>
        </w:tc>
        <w:tc>
          <w:tcPr>
            <w:tcW w:w="2028" w:type="dxa"/>
          </w:tcPr>
          <w:p w:rsidR="00BB6644" w:rsidRPr="005155C7" w:rsidRDefault="005155C7" w:rsidP="000D1CFE">
            <w:pPr>
              <w:spacing w:line="259" w:lineRule="auto"/>
              <w:ind w:right="65"/>
              <w:rPr>
                <w:rFonts w:ascii="Times New Roman" w:hAnsi="Times New Roman" w:cs="Times New Roman"/>
                <w:color w:val="auto"/>
                <w:sz w:val="22"/>
                <w:szCs w:val="22"/>
              </w:rPr>
            </w:pPr>
            <w:r w:rsidRPr="005155C7">
              <w:rPr>
                <w:rFonts w:ascii="Times New Roman" w:hAnsi="Times New Roman" w:cs="Times New Roman"/>
                <w:color w:val="auto"/>
                <w:sz w:val="22"/>
                <w:szCs w:val="22"/>
              </w:rPr>
              <w:t>30 секунд</w:t>
            </w:r>
          </w:p>
          <w:p w:rsidR="000D1CFE" w:rsidRPr="005155C7" w:rsidRDefault="000D1CFE" w:rsidP="00644EC0">
            <w:pPr>
              <w:spacing w:line="259" w:lineRule="auto"/>
              <w:ind w:right="65"/>
              <w:jc w:val="center"/>
              <w:rPr>
                <w:rFonts w:ascii="Times New Roman" w:hAnsi="Times New Roman" w:cs="Times New Roman"/>
                <w:color w:val="auto"/>
                <w:sz w:val="22"/>
                <w:szCs w:val="22"/>
              </w:rPr>
            </w:pPr>
          </w:p>
        </w:tc>
        <w:tc>
          <w:tcPr>
            <w:tcW w:w="1969" w:type="dxa"/>
          </w:tcPr>
          <w:p w:rsidR="00BB6644" w:rsidRPr="00BB6644" w:rsidRDefault="00BB6644" w:rsidP="00644EC0">
            <w:pPr>
              <w:spacing w:line="259" w:lineRule="auto"/>
              <w:ind w:right="57"/>
              <w:jc w:val="center"/>
              <w:rPr>
                <w:rFonts w:ascii="Times New Roman" w:hAnsi="Times New Roman" w:cs="Times New Roman"/>
                <w:sz w:val="22"/>
                <w:szCs w:val="22"/>
              </w:rPr>
            </w:pPr>
            <w:r w:rsidRPr="00BB6644">
              <w:rPr>
                <w:rFonts w:ascii="Times New Roman" w:hAnsi="Times New Roman" w:cs="Times New Roman"/>
                <w:sz w:val="22"/>
                <w:szCs w:val="22"/>
              </w:rPr>
              <w:t xml:space="preserve">Протирание </w:t>
            </w:r>
          </w:p>
        </w:tc>
      </w:tr>
      <w:tr w:rsidR="00BB6644" w:rsidRPr="00BB6644" w:rsidTr="008D7321">
        <w:trPr>
          <w:trHeight w:val="1114"/>
        </w:trPr>
        <w:tc>
          <w:tcPr>
            <w:tcW w:w="3627" w:type="dxa"/>
            <w:vMerge w:val="restart"/>
          </w:tcPr>
          <w:p w:rsidR="00BB6644" w:rsidRPr="00BB6644" w:rsidRDefault="00BB6644" w:rsidP="00644EC0">
            <w:pPr>
              <w:spacing w:line="238" w:lineRule="auto"/>
              <w:ind w:left="3"/>
              <w:rPr>
                <w:rFonts w:ascii="Times New Roman" w:hAnsi="Times New Roman" w:cs="Times New Roman"/>
                <w:sz w:val="22"/>
                <w:szCs w:val="22"/>
              </w:rPr>
            </w:pPr>
            <w:proofErr w:type="gramStart"/>
            <w:r w:rsidRPr="00BB6644">
              <w:rPr>
                <w:rFonts w:ascii="Times New Roman" w:hAnsi="Times New Roman" w:cs="Times New Roman"/>
                <w:sz w:val="22"/>
                <w:szCs w:val="22"/>
              </w:rPr>
              <w:t xml:space="preserve">Санитарно-техническое оборудование (ручки кранов и сливных бачков, сидения  унитазов в туалетных комнатах, </w:t>
            </w:r>
            <w:proofErr w:type="gramEnd"/>
          </w:p>
          <w:p w:rsidR="00BB6644" w:rsidRPr="00BB6644" w:rsidRDefault="00BB6644" w:rsidP="00644EC0">
            <w:pPr>
              <w:spacing w:after="2" w:line="259" w:lineRule="auto"/>
              <w:ind w:left="3"/>
              <w:rPr>
                <w:rFonts w:ascii="Times New Roman" w:hAnsi="Times New Roman" w:cs="Times New Roman"/>
                <w:sz w:val="22"/>
                <w:szCs w:val="22"/>
              </w:rPr>
            </w:pPr>
            <w:r w:rsidRPr="00BB6644">
              <w:rPr>
                <w:rFonts w:ascii="Times New Roman" w:hAnsi="Times New Roman" w:cs="Times New Roman"/>
                <w:sz w:val="22"/>
                <w:szCs w:val="22"/>
              </w:rPr>
              <w:t xml:space="preserve">туалетных полочек, тумбочек и </w:t>
            </w:r>
          </w:p>
          <w:p w:rsidR="00BB6644" w:rsidRPr="00BB6644" w:rsidRDefault="00BB6644" w:rsidP="00644EC0">
            <w:pPr>
              <w:spacing w:line="259" w:lineRule="auto"/>
              <w:ind w:left="3"/>
              <w:rPr>
                <w:rFonts w:ascii="Times New Roman" w:hAnsi="Times New Roman" w:cs="Times New Roman"/>
                <w:sz w:val="22"/>
                <w:szCs w:val="22"/>
              </w:rPr>
            </w:pPr>
            <w:r w:rsidRPr="00BB6644">
              <w:rPr>
                <w:rFonts w:ascii="Times New Roman" w:hAnsi="Times New Roman" w:cs="Times New Roman"/>
                <w:sz w:val="22"/>
                <w:szCs w:val="22"/>
              </w:rPr>
              <w:t xml:space="preserve">др.) </w:t>
            </w:r>
          </w:p>
        </w:tc>
        <w:tc>
          <w:tcPr>
            <w:tcW w:w="2230" w:type="dxa"/>
          </w:tcPr>
          <w:p w:rsidR="00BB6644" w:rsidRPr="00BB6644" w:rsidRDefault="00BB6644" w:rsidP="00644EC0">
            <w:pPr>
              <w:spacing w:line="259" w:lineRule="auto"/>
              <w:ind w:left="2"/>
              <w:rPr>
                <w:rFonts w:ascii="Times New Roman" w:hAnsi="Times New Roman" w:cs="Times New Roman"/>
                <w:sz w:val="22"/>
                <w:szCs w:val="22"/>
              </w:rPr>
            </w:pPr>
            <w:r w:rsidRPr="00BB6644">
              <w:rPr>
                <w:rFonts w:ascii="Times New Roman" w:hAnsi="Times New Roman" w:cs="Times New Roman"/>
                <w:sz w:val="22"/>
                <w:szCs w:val="22"/>
              </w:rPr>
              <w:t xml:space="preserve">Бактериальные </w:t>
            </w:r>
          </w:p>
          <w:p w:rsidR="00BB6644" w:rsidRPr="00BB6644" w:rsidRDefault="005155C7" w:rsidP="005155C7">
            <w:pPr>
              <w:spacing w:line="259" w:lineRule="auto"/>
              <w:ind w:left="2"/>
              <w:rPr>
                <w:rFonts w:ascii="Times New Roman" w:hAnsi="Times New Roman" w:cs="Times New Roman"/>
                <w:sz w:val="22"/>
                <w:szCs w:val="22"/>
              </w:rPr>
            </w:pPr>
            <w:r>
              <w:rPr>
                <w:rFonts w:ascii="Times New Roman" w:hAnsi="Times New Roman" w:cs="Times New Roman"/>
                <w:sz w:val="22"/>
                <w:szCs w:val="22"/>
              </w:rPr>
              <w:t>(кроме туберкулеза)</w:t>
            </w:r>
          </w:p>
        </w:tc>
        <w:tc>
          <w:tcPr>
            <w:tcW w:w="2028" w:type="dxa"/>
          </w:tcPr>
          <w:p w:rsidR="00BB6644" w:rsidRPr="008D7321" w:rsidRDefault="00BB6644" w:rsidP="00644EC0">
            <w:pPr>
              <w:spacing w:after="16" w:line="259" w:lineRule="auto"/>
              <w:rPr>
                <w:rFonts w:ascii="Times New Roman" w:hAnsi="Times New Roman" w:cs="Times New Roman"/>
                <w:color w:val="auto"/>
                <w:sz w:val="22"/>
                <w:szCs w:val="22"/>
              </w:rPr>
            </w:pPr>
            <w:r w:rsidRPr="008D7321">
              <w:rPr>
                <w:rFonts w:ascii="Times New Roman" w:hAnsi="Times New Roman" w:cs="Times New Roman"/>
                <w:color w:val="auto"/>
                <w:sz w:val="22"/>
                <w:szCs w:val="22"/>
              </w:rPr>
              <w:t xml:space="preserve"> </w:t>
            </w:r>
          </w:p>
          <w:p w:rsidR="00BB6644" w:rsidRPr="008D7321" w:rsidRDefault="000D1CFE" w:rsidP="00644EC0">
            <w:pPr>
              <w:spacing w:line="259" w:lineRule="auto"/>
              <w:rPr>
                <w:rFonts w:ascii="Times New Roman" w:hAnsi="Times New Roman" w:cs="Times New Roman"/>
                <w:color w:val="auto"/>
                <w:sz w:val="22"/>
                <w:szCs w:val="22"/>
              </w:rPr>
            </w:pPr>
            <w:r w:rsidRPr="008D7321">
              <w:rPr>
                <w:rFonts w:ascii="Times New Roman" w:hAnsi="Times New Roman" w:cs="Times New Roman"/>
                <w:color w:val="auto"/>
                <w:sz w:val="22"/>
                <w:szCs w:val="22"/>
              </w:rPr>
              <w:t>15 секунд</w:t>
            </w:r>
          </w:p>
        </w:tc>
        <w:tc>
          <w:tcPr>
            <w:tcW w:w="1969" w:type="dxa"/>
            <w:vMerge w:val="restart"/>
          </w:tcPr>
          <w:p w:rsidR="00BB6644" w:rsidRPr="00BB6644" w:rsidRDefault="00BB6644" w:rsidP="00644EC0">
            <w:pPr>
              <w:spacing w:line="259" w:lineRule="auto"/>
              <w:ind w:left="3"/>
              <w:jc w:val="center"/>
              <w:rPr>
                <w:rFonts w:ascii="Times New Roman" w:hAnsi="Times New Roman" w:cs="Times New Roman"/>
                <w:sz w:val="22"/>
                <w:szCs w:val="22"/>
              </w:rPr>
            </w:pPr>
            <w:r w:rsidRPr="00BB6644">
              <w:rPr>
                <w:rFonts w:ascii="Times New Roman" w:hAnsi="Times New Roman" w:cs="Times New Roman"/>
                <w:sz w:val="22"/>
                <w:szCs w:val="22"/>
              </w:rPr>
              <w:t xml:space="preserve"> </w:t>
            </w:r>
          </w:p>
          <w:p w:rsidR="00BB6644" w:rsidRPr="00BB6644" w:rsidRDefault="00BB6644" w:rsidP="00644EC0">
            <w:pPr>
              <w:spacing w:line="259" w:lineRule="auto"/>
              <w:jc w:val="center"/>
              <w:rPr>
                <w:rFonts w:ascii="Times New Roman" w:hAnsi="Times New Roman" w:cs="Times New Roman"/>
                <w:sz w:val="22"/>
                <w:szCs w:val="22"/>
              </w:rPr>
            </w:pPr>
            <w:r w:rsidRPr="00BB6644">
              <w:rPr>
                <w:rFonts w:ascii="Times New Roman" w:hAnsi="Times New Roman" w:cs="Times New Roman"/>
                <w:sz w:val="22"/>
                <w:szCs w:val="22"/>
              </w:rPr>
              <w:t xml:space="preserve">Двукратное орошение или двукратное протирание </w:t>
            </w:r>
          </w:p>
        </w:tc>
      </w:tr>
      <w:tr w:rsidR="00BB6644" w:rsidRPr="00BB6644" w:rsidTr="008D7321">
        <w:trPr>
          <w:trHeight w:val="391"/>
        </w:trPr>
        <w:tc>
          <w:tcPr>
            <w:tcW w:w="0" w:type="auto"/>
            <w:vMerge/>
          </w:tcPr>
          <w:p w:rsidR="00BB6644" w:rsidRPr="00BB6644" w:rsidRDefault="00BB6644" w:rsidP="00644EC0">
            <w:pPr>
              <w:spacing w:after="160" w:line="259" w:lineRule="auto"/>
              <w:rPr>
                <w:rFonts w:ascii="Times New Roman" w:hAnsi="Times New Roman" w:cs="Times New Roman"/>
                <w:sz w:val="22"/>
                <w:szCs w:val="22"/>
              </w:rPr>
            </w:pPr>
          </w:p>
        </w:tc>
        <w:tc>
          <w:tcPr>
            <w:tcW w:w="2230" w:type="dxa"/>
          </w:tcPr>
          <w:p w:rsidR="00BB6644" w:rsidRPr="00BB6644" w:rsidRDefault="005155C7" w:rsidP="00644EC0">
            <w:pPr>
              <w:spacing w:line="259" w:lineRule="auto"/>
              <w:ind w:left="2"/>
              <w:rPr>
                <w:rFonts w:ascii="Times New Roman" w:hAnsi="Times New Roman" w:cs="Times New Roman"/>
                <w:sz w:val="22"/>
                <w:szCs w:val="22"/>
              </w:rPr>
            </w:pPr>
            <w:r>
              <w:rPr>
                <w:rFonts w:ascii="Times New Roman" w:hAnsi="Times New Roman" w:cs="Times New Roman"/>
                <w:sz w:val="22"/>
                <w:szCs w:val="22"/>
              </w:rPr>
              <w:t>Кандидозы</w:t>
            </w:r>
          </w:p>
        </w:tc>
        <w:tc>
          <w:tcPr>
            <w:tcW w:w="2028" w:type="dxa"/>
          </w:tcPr>
          <w:p w:rsidR="00BB6644" w:rsidRPr="008D7321" w:rsidRDefault="000D1CFE" w:rsidP="000D1CFE">
            <w:pPr>
              <w:spacing w:line="259" w:lineRule="auto"/>
              <w:ind w:right="65"/>
              <w:rPr>
                <w:rFonts w:ascii="Times New Roman" w:hAnsi="Times New Roman" w:cs="Times New Roman"/>
                <w:color w:val="auto"/>
                <w:sz w:val="22"/>
                <w:szCs w:val="22"/>
              </w:rPr>
            </w:pPr>
            <w:r w:rsidRPr="008D7321">
              <w:rPr>
                <w:rFonts w:ascii="Times New Roman" w:hAnsi="Times New Roman" w:cs="Times New Roman"/>
                <w:color w:val="auto"/>
                <w:sz w:val="22"/>
                <w:szCs w:val="22"/>
              </w:rPr>
              <w:t>1 минута</w:t>
            </w:r>
          </w:p>
        </w:tc>
        <w:tc>
          <w:tcPr>
            <w:tcW w:w="0" w:type="auto"/>
            <w:vMerge/>
          </w:tcPr>
          <w:p w:rsidR="00BB6644" w:rsidRPr="00BB6644" w:rsidRDefault="00BB6644" w:rsidP="00644EC0">
            <w:pPr>
              <w:spacing w:after="160" w:line="259" w:lineRule="auto"/>
              <w:rPr>
                <w:rFonts w:ascii="Times New Roman" w:hAnsi="Times New Roman" w:cs="Times New Roman"/>
                <w:sz w:val="22"/>
                <w:szCs w:val="22"/>
              </w:rPr>
            </w:pPr>
          </w:p>
        </w:tc>
      </w:tr>
      <w:tr w:rsidR="000D1CFE" w:rsidRPr="00BB6644" w:rsidTr="008D7321">
        <w:trPr>
          <w:trHeight w:val="1143"/>
        </w:trPr>
        <w:tc>
          <w:tcPr>
            <w:tcW w:w="0" w:type="auto"/>
            <w:vMerge/>
          </w:tcPr>
          <w:p w:rsidR="000D1CFE" w:rsidRPr="00BB6644" w:rsidRDefault="000D1CFE" w:rsidP="00644EC0">
            <w:pPr>
              <w:spacing w:after="160" w:line="259" w:lineRule="auto"/>
              <w:rPr>
                <w:rFonts w:ascii="Times New Roman" w:hAnsi="Times New Roman" w:cs="Times New Roman"/>
                <w:sz w:val="22"/>
                <w:szCs w:val="22"/>
              </w:rPr>
            </w:pPr>
          </w:p>
        </w:tc>
        <w:tc>
          <w:tcPr>
            <w:tcW w:w="2230" w:type="dxa"/>
          </w:tcPr>
          <w:p w:rsidR="000D1CFE" w:rsidRPr="00BB6644" w:rsidRDefault="000D1CFE" w:rsidP="00644EC0">
            <w:pPr>
              <w:spacing w:line="259" w:lineRule="auto"/>
              <w:ind w:left="2"/>
              <w:rPr>
                <w:rFonts w:ascii="Times New Roman" w:hAnsi="Times New Roman" w:cs="Times New Roman"/>
                <w:sz w:val="22"/>
                <w:szCs w:val="22"/>
              </w:rPr>
            </w:pPr>
            <w:r w:rsidRPr="00BB6644">
              <w:rPr>
                <w:rFonts w:ascii="Times New Roman" w:hAnsi="Times New Roman" w:cs="Times New Roman"/>
                <w:sz w:val="22"/>
                <w:szCs w:val="22"/>
              </w:rPr>
              <w:t>Туберкулез</w:t>
            </w:r>
            <w:proofErr w:type="gramStart"/>
            <w:r w:rsidRPr="00BB6644">
              <w:rPr>
                <w:rFonts w:ascii="Times New Roman" w:hAnsi="Times New Roman" w:cs="Times New Roman"/>
                <w:sz w:val="22"/>
                <w:szCs w:val="22"/>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 xml:space="preserve"> вирусы</w:t>
            </w:r>
          </w:p>
        </w:tc>
        <w:tc>
          <w:tcPr>
            <w:tcW w:w="2028" w:type="dxa"/>
          </w:tcPr>
          <w:p w:rsidR="008D7321" w:rsidRPr="008D7321" w:rsidRDefault="008D7321" w:rsidP="00644EC0">
            <w:pPr>
              <w:spacing w:line="259" w:lineRule="auto"/>
              <w:rPr>
                <w:rFonts w:ascii="Times New Roman" w:hAnsi="Times New Roman" w:cs="Times New Roman"/>
                <w:color w:val="auto"/>
                <w:sz w:val="22"/>
                <w:szCs w:val="22"/>
              </w:rPr>
            </w:pPr>
          </w:p>
          <w:p w:rsidR="000D1CFE" w:rsidRPr="008D7321" w:rsidRDefault="000D1CFE" w:rsidP="00644EC0">
            <w:pPr>
              <w:spacing w:line="259" w:lineRule="auto"/>
              <w:rPr>
                <w:rFonts w:ascii="Times New Roman" w:hAnsi="Times New Roman" w:cs="Times New Roman"/>
                <w:color w:val="auto"/>
                <w:sz w:val="22"/>
                <w:szCs w:val="22"/>
              </w:rPr>
            </w:pPr>
            <w:r w:rsidRPr="008D7321">
              <w:rPr>
                <w:rFonts w:ascii="Times New Roman" w:hAnsi="Times New Roman" w:cs="Times New Roman"/>
                <w:color w:val="auto"/>
                <w:sz w:val="22"/>
                <w:szCs w:val="22"/>
              </w:rPr>
              <w:t>1 минута</w:t>
            </w:r>
          </w:p>
          <w:p w:rsidR="000D1CFE" w:rsidRPr="008D7321" w:rsidRDefault="000D1CFE" w:rsidP="00644EC0">
            <w:pPr>
              <w:spacing w:line="259" w:lineRule="auto"/>
              <w:rPr>
                <w:rFonts w:ascii="Times New Roman" w:hAnsi="Times New Roman" w:cs="Times New Roman"/>
                <w:color w:val="auto"/>
                <w:sz w:val="22"/>
                <w:szCs w:val="22"/>
              </w:rPr>
            </w:pPr>
          </w:p>
        </w:tc>
        <w:tc>
          <w:tcPr>
            <w:tcW w:w="1969" w:type="dxa"/>
          </w:tcPr>
          <w:p w:rsidR="000D1CFE" w:rsidRPr="00BB6644" w:rsidRDefault="000D1CFE" w:rsidP="00644EC0">
            <w:pPr>
              <w:spacing w:line="259" w:lineRule="auto"/>
              <w:jc w:val="center"/>
              <w:rPr>
                <w:rFonts w:ascii="Times New Roman" w:hAnsi="Times New Roman" w:cs="Times New Roman"/>
                <w:sz w:val="22"/>
                <w:szCs w:val="22"/>
              </w:rPr>
            </w:pPr>
            <w:r w:rsidRPr="00BB6644">
              <w:rPr>
                <w:rFonts w:ascii="Times New Roman" w:hAnsi="Times New Roman" w:cs="Times New Roman"/>
                <w:sz w:val="22"/>
                <w:szCs w:val="22"/>
              </w:rPr>
              <w:t xml:space="preserve">Двукратное протирание </w:t>
            </w:r>
          </w:p>
          <w:p w:rsidR="000D1CFE" w:rsidRPr="00BB6644" w:rsidRDefault="000D1CFE" w:rsidP="00644EC0">
            <w:pPr>
              <w:spacing w:line="259" w:lineRule="auto"/>
              <w:jc w:val="center"/>
              <w:rPr>
                <w:rFonts w:ascii="Times New Roman" w:hAnsi="Times New Roman" w:cs="Times New Roman"/>
                <w:sz w:val="22"/>
                <w:szCs w:val="22"/>
              </w:rPr>
            </w:pPr>
            <w:r w:rsidRPr="00BB6644">
              <w:rPr>
                <w:rFonts w:ascii="Times New Roman" w:hAnsi="Times New Roman" w:cs="Times New Roman"/>
                <w:sz w:val="22"/>
                <w:szCs w:val="22"/>
              </w:rPr>
              <w:t xml:space="preserve">Двукратное орошение </w:t>
            </w:r>
          </w:p>
        </w:tc>
      </w:tr>
      <w:tr w:rsidR="00BB6644" w:rsidRPr="00BB6644" w:rsidTr="008D7321">
        <w:trPr>
          <w:trHeight w:val="1498"/>
        </w:trPr>
        <w:tc>
          <w:tcPr>
            <w:tcW w:w="3627" w:type="dxa"/>
            <w:vMerge w:val="restart"/>
          </w:tcPr>
          <w:p w:rsidR="00BB6644" w:rsidRPr="00BB6644" w:rsidRDefault="00BB6644" w:rsidP="00644EC0">
            <w:pPr>
              <w:spacing w:line="259" w:lineRule="auto"/>
              <w:ind w:left="3" w:right="213"/>
              <w:rPr>
                <w:rFonts w:ascii="Times New Roman" w:hAnsi="Times New Roman" w:cs="Times New Roman"/>
                <w:sz w:val="22"/>
                <w:szCs w:val="22"/>
              </w:rPr>
            </w:pPr>
            <w:r w:rsidRPr="00BB6644">
              <w:rPr>
                <w:rFonts w:ascii="Times New Roman" w:hAnsi="Times New Roman" w:cs="Times New Roman"/>
                <w:sz w:val="22"/>
                <w:szCs w:val="22"/>
              </w:rPr>
              <w:lastRenderedPageBreak/>
              <w:t xml:space="preserve">Предметы ухода за больными (судна, подкладные кленки, термометры), предметы личной гигиены,  игрушки из непористых материалов </w:t>
            </w:r>
          </w:p>
        </w:tc>
        <w:tc>
          <w:tcPr>
            <w:tcW w:w="2230" w:type="dxa"/>
          </w:tcPr>
          <w:p w:rsidR="00BB6644" w:rsidRPr="00BB6644" w:rsidRDefault="00BB6644" w:rsidP="00644EC0">
            <w:pPr>
              <w:spacing w:line="259" w:lineRule="auto"/>
              <w:ind w:left="2"/>
              <w:rPr>
                <w:rFonts w:ascii="Times New Roman" w:hAnsi="Times New Roman" w:cs="Times New Roman"/>
                <w:sz w:val="22"/>
                <w:szCs w:val="22"/>
              </w:rPr>
            </w:pPr>
            <w:r w:rsidRPr="00BB6644">
              <w:rPr>
                <w:rFonts w:ascii="Times New Roman" w:hAnsi="Times New Roman" w:cs="Times New Roman"/>
                <w:sz w:val="22"/>
                <w:szCs w:val="22"/>
              </w:rPr>
              <w:t xml:space="preserve">Бактериальные </w:t>
            </w:r>
          </w:p>
          <w:p w:rsidR="00BB6644" w:rsidRPr="00BB6644" w:rsidRDefault="00BB6644" w:rsidP="00644EC0">
            <w:pPr>
              <w:spacing w:after="4" w:line="273" w:lineRule="auto"/>
              <w:ind w:left="2"/>
              <w:rPr>
                <w:rFonts w:ascii="Times New Roman" w:hAnsi="Times New Roman" w:cs="Times New Roman"/>
                <w:sz w:val="22"/>
                <w:szCs w:val="22"/>
              </w:rPr>
            </w:pPr>
            <w:r w:rsidRPr="00BB6644">
              <w:rPr>
                <w:rFonts w:ascii="Times New Roman" w:hAnsi="Times New Roman" w:cs="Times New Roman"/>
                <w:sz w:val="22"/>
                <w:szCs w:val="22"/>
              </w:rPr>
              <w:t>(кроме туберкулеза)</w:t>
            </w:r>
          </w:p>
          <w:p w:rsidR="00BB6644" w:rsidRPr="00BB6644" w:rsidRDefault="00BB6644" w:rsidP="00644EC0">
            <w:pPr>
              <w:spacing w:line="259" w:lineRule="auto"/>
              <w:ind w:left="2"/>
              <w:rPr>
                <w:rFonts w:ascii="Times New Roman" w:hAnsi="Times New Roman" w:cs="Times New Roman"/>
                <w:sz w:val="22"/>
                <w:szCs w:val="22"/>
              </w:rPr>
            </w:pPr>
          </w:p>
        </w:tc>
        <w:tc>
          <w:tcPr>
            <w:tcW w:w="2028" w:type="dxa"/>
          </w:tcPr>
          <w:p w:rsidR="00BB6644" w:rsidRPr="008D7321" w:rsidRDefault="00BB6644" w:rsidP="00644EC0">
            <w:pPr>
              <w:spacing w:after="16" w:line="259" w:lineRule="auto"/>
              <w:rPr>
                <w:rFonts w:ascii="Times New Roman" w:hAnsi="Times New Roman" w:cs="Times New Roman"/>
                <w:color w:val="auto"/>
                <w:sz w:val="22"/>
                <w:szCs w:val="22"/>
              </w:rPr>
            </w:pPr>
            <w:r w:rsidRPr="008D7321">
              <w:rPr>
                <w:rFonts w:ascii="Times New Roman" w:hAnsi="Times New Roman" w:cs="Times New Roman"/>
                <w:color w:val="auto"/>
                <w:sz w:val="22"/>
                <w:szCs w:val="22"/>
              </w:rPr>
              <w:t xml:space="preserve"> </w:t>
            </w:r>
          </w:p>
          <w:p w:rsidR="00BB6644" w:rsidRPr="008D7321" w:rsidRDefault="000D1CFE" w:rsidP="00644EC0">
            <w:pPr>
              <w:spacing w:line="259" w:lineRule="auto"/>
              <w:rPr>
                <w:rFonts w:ascii="Times New Roman" w:hAnsi="Times New Roman" w:cs="Times New Roman"/>
                <w:color w:val="auto"/>
                <w:sz w:val="22"/>
                <w:szCs w:val="22"/>
              </w:rPr>
            </w:pPr>
            <w:r w:rsidRPr="008D7321">
              <w:rPr>
                <w:rFonts w:ascii="Times New Roman" w:hAnsi="Times New Roman" w:cs="Times New Roman"/>
                <w:color w:val="auto"/>
                <w:sz w:val="22"/>
                <w:szCs w:val="22"/>
              </w:rPr>
              <w:t>15 секунд</w:t>
            </w:r>
          </w:p>
        </w:tc>
        <w:tc>
          <w:tcPr>
            <w:tcW w:w="1969" w:type="dxa"/>
          </w:tcPr>
          <w:p w:rsidR="00BB6644" w:rsidRPr="00BB6644" w:rsidRDefault="00BB6644" w:rsidP="00644EC0">
            <w:pPr>
              <w:spacing w:line="256" w:lineRule="auto"/>
              <w:ind w:left="299" w:right="65" w:hanging="94"/>
              <w:rPr>
                <w:rFonts w:ascii="Times New Roman" w:hAnsi="Times New Roman" w:cs="Times New Roman"/>
                <w:sz w:val="22"/>
                <w:szCs w:val="22"/>
              </w:rPr>
            </w:pPr>
            <w:r w:rsidRPr="00BB6644">
              <w:rPr>
                <w:rFonts w:ascii="Times New Roman" w:hAnsi="Times New Roman" w:cs="Times New Roman"/>
                <w:sz w:val="22"/>
                <w:szCs w:val="22"/>
              </w:rPr>
              <w:t xml:space="preserve">Двукратное орошение или </w:t>
            </w:r>
          </w:p>
          <w:p w:rsidR="00BB6644" w:rsidRPr="00BB6644" w:rsidRDefault="00BB6644" w:rsidP="00644EC0">
            <w:pPr>
              <w:spacing w:line="259" w:lineRule="auto"/>
              <w:jc w:val="center"/>
              <w:rPr>
                <w:rFonts w:ascii="Times New Roman" w:hAnsi="Times New Roman" w:cs="Times New Roman"/>
                <w:sz w:val="22"/>
                <w:szCs w:val="22"/>
              </w:rPr>
            </w:pPr>
            <w:r w:rsidRPr="00BB6644">
              <w:rPr>
                <w:rFonts w:ascii="Times New Roman" w:hAnsi="Times New Roman" w:cs="Times New Roman"/>
                <w:sz w:val="22"/>
                <w:szCs w:val="22"/>
              </w:rPr>
              <w:t xml:space="preserve">двукратное протирание </w:t>
            </w:r>
          </w:p>
        </w:tc>
      </w:tr>
      <w:tr w:rsidR="00BB6644" w:rsidRPr="00BB6644" w:rsidTr="008D7321">
        <w:trPr>
          <w:trHeight w:val="644"/>
        </w:trPr>
        <w:tc>
          <w:tcPr>
            <w:tcW w:w="0" w:type="auto"/>
            <w:vMerge/>
          </w:tcPr>
          <w:p w:rsidR="00BB6644" w:rsidRPr="00BB6644" w:rsidRDefault="00BB6644" w:rsidP="00644EC0">
            <w:pPr>
              <w:spacing w:after="160" w:line="259" w:lineRule="auto"/>
              <w:rPr>
                <w:rFonts w:ascii="Times New Roman" w:hAnsi="Times New Roman" w:cs="Times New Roman"/>
                <w:sz w:val="22"/>
                <w:szCs w:val="22"/>
              </w:rPr>
            </w:pPr>
          </w:p>
        </w:tc>
        <w:tc>
          <w:tcPr>
            <w:tcW w:w="2230" w:type="dxa"/>
          </w:tcPr>
          <w:p w:rsidR="00BB6644" w:rsidRDefault="008D7321" w:rsidP="00644EC0">
            <w:pPr>
              <w:spacing w:line="259" w:lineRule="auto"/>
              <w:ind w:left="2"/>
              <w:rPr>
                <w:rFonts w:ascii="Times New Roman" w:hAnsi="Times New Roman" w:cs="Times New Roman"/>
                <w:sz w:val="22"/>
                <w:szCs w:val="22"/>
              </w:rPr>
            </w:pPr>
            <w:r>
              <w:rPr>
                <w:rFonts w:ascii="Times New Roman" w:hAnsi="Times New Roman" w:cs="Times New Roman"/>
                <w:sz w:val="22"/>
                <w:szCs w:val="22"/>
              </w:rPr>
              <w:t>Кандидозы,  т</w:t>
            </w:r>
            <w:r w:rsidR="00BB6644" w:rsidRPr="00BB6644">
              <w:rPr>
                <w:rFonts w:ascii="Times New Roman" w:hAnsi="Times New Roman" w:cs="Times New Roman"/>
                <w:sz w:val="22"/>
                <w:szCs w:val="22"/>
              </w:rPr>
              <w:t xml:space="preserve">уберкулез </w:t>
            </w:r>
          </w:p>
          <w:p w:rsidR="000D1CFE" w:rsidRPr="00BB6644" w:rsidRDefault="000D1CFE" w:rsidP="00644EC0">
            <w:pPr>
              <w:spacing w:line="259" w:lineRule="auto"/>
              <w:ind w:left="2"/>
              <w:rPr>
                <w:rFonts w:ascii="Times New Roman" w:hAnsi="Times New Roman" w:cs="Times New Roman"/>
                <w:sz w:val="22"/>
                <w:szCs w:val="22"/>
              </w:rPr>
            </w:pPr>
          </w:p>
        </w:tc>
        <w:tc>
          <w:tcPr>
            <w:tcW w:w="2028" w:type="dxa"/>
          </w:tcPr>
          <w:p w:rsidR="00BB6644" w:rsidRPr="008D7321" w:rsidRDefault="00BB6644" w:rsidP="00B039E3">
            <w:pPr>
              <w:spacing w:line="259" w:lineRule="auto"/>
              <w:rPr>
                <w:rFonts w:ascii="Times New Roman" w:hAnsi="Times New Roman" w:cs="Times New Roman"/>
                <w:color w:val="auto"/>
                <w:sz w:val="22"/>
                <w:szCs w:val="22"/>
              </w:rPr>
            </w:pPr>
            <w:r w:rsidRPr="008D7321">
              <w:rPr>
                <w:rFonts w:ascii="Times New Roman" w:hAnsi="Times New Roman" w:cs="Times New Roman"/>
                <w:color w:val="auto"/>
                <w:sz w:val="22"/>
                <w:szCs w:val="22"/>
              </w:rPr>
              <w:t xml:space="preserve"> </w:t>
            </w:r>
            <w:r w:rsidR="000D1CFE" w:rsidRPr="008D7321">
              <w:rPr>
                <w:rFonts w:ascii="Times New Roman" w:hAnsi="Times New Roman" w:cs="Times New Roman"/>
                <w:color w:val="auto"/>
                <w:sz w:val="22"/>
                <w:szCs w:val="22"/>
              </w:rPr>
              <w:t>1 минута</w:t>
            </w:r>
            <w:r w:rsidRPr="008D7321">
              <w:rPr>
                <w:rFonts w:ascii="Times New Roman" w:hAnsi="Times New Roman" w:cs="Times New Roman"/>
                <w:color w:val="auto"/>
                <w:sz w:val="22"/>
                <w:szCs w:val="22"/>
              </w:rPr>
              <w:t xml:space="preserve">             </w:t>
            </w:r>
          </w:p>
        </w:tc>
        <w:tc>
          <w:tcPr>
            <w:tcW w:w="1969" w:type="dxa"/>
          </w:tcPr>
          <w:p w:rsidR="00BB6644" w:rsidRPr="00BB6644" w:rsidRDefault="00BB6644" w:rsidP="00644EC0">
            <w:pPr>
              <w:spacing w:line="259" w:lineRule="auto"/>
              <w:jc w:val="center"/>
              <w:rPr>
                <w:rFonts w:ascii="Times New Roman" w:hAnsi="Times New Roman" w:cs="Times New Roman"/>
                <w:sz w:val="22"/>
                <w:szCs w:val="22"/>
              </w:rPr>
            </w:pPr>
            <w:r w:rsidRPr="00BB6644">
              <w:rPr>
                <w:rFonts w:ascii="Times New Roman" w:hAnsi="Times New Roman" w:cs="Times New Roman"/>
                <w:sz w:val="22"/>
                <w:szCs w:val="22"/>
              </w:rPr>
              <w:t xml:space="preserve">Двукратное протирание </w:t>
            </w:r>
          </w:p>
        </w:tc>
      </w:tr>
      <w:tr w:rsidR="00BB6644" w:rsidRPr="00BB6644" w:rsidTr="008D7321">
        <w:trPr>
          <w:trHeight w:val="646"/>
        </w:trPr>
        <w:tc>
          <w:tcPr>
            <w:tcW w:w="0" w:type="auto"/>
            <w:vMerge/>
          </w:tcPr>
          <w:p w:rsidR="00BB6644" w:rsidRPr="00BB6644" w:rsidRDefault="00BB6644" w:rsidP="00644EC0">
            <w:pPr>
              <w:spacing w:after="160" w:line="259" w:lineRule="auto"/>
              <w:rPr>
                <w:rFonts w:ascii="Times New Roman" w:hAnsi="Times New Roman" w:cs="Times New Roman"/>
                <w:sz w:val="22"/>
                <w:szCs w:val="22"/>
              </w:rPr>
            </w:pPr>
          </w:p>
        </w:tc>
        <w:tc>
          <w:tcPr>
            <w:tcW w:w="0" w:type="auto"/>
          </w:tcPr>
          <w:p w:rsidR="00BB6644" w:rsidRPr="00BB6644" w:rsidRDefault="008D7321" w:rsidP="00644EC0">
            <w:pPr>
              <w:spacing w:after="160" w:line="259" w:lineRule="auto"/>
              <w:rPr>
                <w:rFonts w:ascii="Times New Roman" w:hAnsi="Times New Roman" w:cs="Times New Roman"/>
                <w:sz w:val="22"/>
                <w:szCs w:val="22"/>
              </w:rPr>
            </w:pPr>
            <w:r>
              <w:rPr>
                <w:rFonts w:ascii="Times New Roman" w:hAnsi="Times New Roman" w:cs="Times New Roman"/>
                <w:sz w:val="22"/>
                <w:szCs w:val="22"/>
              </w:rPr>
              <w:t>вирусы</w:t>
            </w:r>
          </w:p>
        </w:tc>
        <w:tc>
          <w:tcPr>
            <w:tcW w:w="2028" w:type="dxa"/>
          </w:tcPr>
          <w:p w:rsidR="00BB6644" w:rsidRPr="008D7321" w:rsidRDefault="00BB6644" w:rsidP="00B039E3">
            <w:pPr>
              <w:spacing w:line="259" w:lineRule="auto"/>
              <w:rPr>
                <w:rFonts w:ascii="Times New Roman" w:hAnsi="Times New Roman" w:cs="Times New Roman"/>
                <w:color w:val="auto"/>
                <w:sz w:val="22"/>
                <w:szCs w:val="22"/>
              </w:rPr>
            </w:pPr>
            <w:r w:rsidRPr="008D7321">
              <w:rPr>
                <w:rFonts w:ascii="Times New Roman" w:hAnsi="Times New Roman" w:cs="Times New Roman"/>
                <w:color w:val="auto"/>
                <w:sz w:val="22"/>
                <w:szCs w:val="22"/>
              </w:rPr>
              <w:t xml:space="preserve">  </w:t>
            </w:r>
            <w:r w:rsidR="000D1CFE" w:rsidRPr="008D7321">
              <w:rPr>
                <w:rFonts w:ascii="Times New Roman" w:hAnsi="Times New Roman" w:cs="Times New Roman"/>
                <w:color w:val="auto"/>
                <w:sz w:val="22"/>
                <w:szCs w:val="22"/>
              </w:rPr>
              <w:t>1 минута</w:t>
            </w:r>
            <w:r w:rsidRPr="008D7321">
              <w:rPr>
                <w:rFonts w:ascii="Times New Roman" w:hAnsi="Times New Roman" w:cs="Times New Roman"/>
                <w:color w:val="auto"/>
                <w:sz w:val="22"/>
                <w:szCs w:val="22"/>
              </w:rPr>
              <w:t xml:space="preserve">           </w:t>
            </w:r>
          </w:p>
        </w:tc>
        <w:tc>
          <w:tcPr>
            <w:tcW w:w="1969" w:type="dxa"/>
          </w:tcPr>
          <w:p w:rsidR="00BB6644" w:rsidRPr="00BB6644" w:rsidRDefault="00BB6644" w:rsidP="00644EC0">
            <w:pPr>
              <w:spacing w:line="259" w:lineRule="auto"/>
              <w:jc w:val="center"/>
              <w:rPr>
                <w:rFonts w:ascii="Times New Roman" w:hAnsi="Times New Roman" w:cs="Times New Roman"/>
                <w:sz w:val="22"/>
                <w:szCs w:val="22"/>
              </w:rPr>
            </w:pPr>
            <w:r w:rsidRPr="00BB6644">
              <w:rPr>
                <w:rFonts w:ascii="Times New Roman" w:hAnsi="Times New Roman" w:cs="Times New Roman"/>
                <w:sz w:val="22"/>
                <w:szCs w:val="22"/>
              </w:rPr>
              <w:t xml:space="preserve">Двукратное орошение </w:t>
            </w:r>
          </w:p>
        </w:tc>
      </w:tr>
    </w:tbl>
    <w:p w:rsidR="00BB6644" w:rsidRPr="00BB6644" w:rsidRDefault="00BB6644" w:rsidP="00BB6644">
      <w:pPr>
        <w:spacing w:line="259" w:lineRule="auto"/>
        <w:jc w:val="right"/>
        <w:rPr>
          <w:rFonts w:ascii="Times New Roman" w:hAnsi="Times New Roman" w:cs="Times New Roman"/>
          <w:sz w:val="22"/>
          <w:szCs w:val="22"/>
        </w:rPr>
      </w:pPr>
      <w:r w:rsidRPr="00BB6644">
        <w:rPr>
          <w:rFonts w:ascii="Times New Roman" w:hAnsi="Times New Roman" w:cs="Times New Roman"/>
          <w:sz w:val="22"/>
          <w:szCs w:val="22"/>
        </w:rPr>
        <w:t xml:space="preserve"> </w:t>
      </w:r>
    </w:p>
    <w:p w:rsidR="00BB6644" w:rsidRPr="00BB6644" w:rsidRDefault="00BB6644" w:rsidP="00BB6644">
      <w:pPr>
        <w:spacing w:line="259" w:lineRule="auto"/>
        <w:rPr>
          <w:rFonts w:ascii="Times New Roman" w:hAnsi="Times New Roman" w:cs="Times New Roman"/>
          <w:sz w:val="22"/>
          <w:szCs w:val="22"/>
        </w:rPr>
      </w:pPr>
      <w:r w:rsidRPr="00BB6644">
        <w:rPr>
          <w:rFonts w:ascii="Times New Roman" w:hAnsi="Times New Roman" w:cs="Times New Roman"/>
          <w:sz w:val="22"/>
          <w:szCs w:val="22"/>
        </w:rPr>
        <w:t xml:space="preserve"> </w:t>
      </w:r>
    </w:p>
    <w:p w:rsidR="00BB6644" w:rsidRPr="00BB6644" w:rsidRDefault="00BB6644" w:rsidP="00C31F37">
      <w:pPr>
        <w:spacing w:after="13" w:line="259" w:lineRule="auto"/>
        <w:rPr>
          <w:rFonts w:ascii="Times New Roman" w:hAnsi="Times New Roman" w:cs="Times New Roman"/>
          <w:sz w:val="22"/>
          <w:szCs w:val="22"/>
        </w:rPr>
      </w:pPr>
      <w:r w:rsidRPr="00BB6644">
        <w:rPr>
          <w:rFonts w:ascii="Times New Roman" w:hAnsi="Times New Roman" w:cs="Times New Roman"/>
          <w:sz w:val="22"/>
          <w:szCs w:val="22"/>
        </w:rPr>
        <w:t xml:space="preserve"> </w:t>
      </w:r>
    </w:p>
    <w:p w:rsidR="00BB6644" w:rsidRDefault="00BB6644" w:rsidP="00C31F37">
      <w:pPr>
        <w:rPr>
          <w:rFonts w:ascii="Times New Roman" w:hAnsi="Times New Roman" w:cs="Times New Roman"/>
          <w:sz w:val="22"/>
          <w:szCs w:val="22"/>
        </w:rPr>
      </w:pPr>
      <w:r w:rsidRPr="00C31F37">
        <w:rPr>
          <w:rFonts w:ascii="Times New Roman" w:hAnsi="Times New Roman" w:cs="Times New Roman"/>
          <w:sz w:val="22"/>
          <w:szCs w:val="22"/>
        </w:rPr>
        <w:t xml:space="preserve">Режимы профилактической дезинфекции объектов   дезинфицирующим средством </w:t>
      </w:r>
      <w:r w:rsidR="00C31F37" w:rsidRPr="00C31F37">
        <w:rPr>
          <w:rFonts w:ascii="Times New Roman" w:hAnsi="Times New Roman" w:cs="Times New Roman"/>
          <w:sz w:val="22"/>
          <w:szCs w:val="22"/>
        </w:rPr>
        <w:t>«ДЕЗОМАКС АНТИСЕПТ НЕО»</w:t>
      </w:r>
      <w:r w:rsidR="00C31F37">
        <w:rPr>
          <w:rFonts w:ascii="Times New Roman" w:hAnsi="Times New Roman" w:cs="Times New Roman"/>
          <w:sz w:val="22"/>
          <w:szCs w:val="22"/>
        </w:rPr>
        <w:t xml:space="preserve"> </w:t>
      </w:r>
      <w:r w:rsidRPr="00C31F37">
        <w:rPr>
          <w:rFonts w:ascii="Times New Roman" w:hAnsi="Times New Roman" w:cs="Times New Roman"/>
          <w:sz w:val="22"/>
          <w:szCs w:val="22"/>
        </w:rPr>
        <w:t xml:space="preserve">(гостиницы, общежития, продовольственные и промышленные рынки, учреждения культуры, отдыха, спорта,  кинотеатры, дома инвалидов, престарелых и др.) </w:t>
      </w:r>
    </w:p>
    <w:p w:rsidR="00D24B01" w:rsidRPr="00C31F37" w:rsidRDefault="00D24B01" w:rsidP="00C31F37">
      <w:pPr>
        <w:rPr>
          <w:rFonts w:ascii="Times New Roman" w:hAnsi="Times New Roman" w:cs="Times New Roman"/>
          <w:sz w:val="22"/>
          <w:szCs w:val="22"/>
        </w:rPr>
      </w:pPr>
    </w:p>
    <w:p w:rsidR="00BB6644" w:rsidRPr="00BB6644" w:rsidRDefault="00BB6644" w:rsidP="00BB6644">
      <w:pPr>
        <w:spacing w:line="259" w:lineRule="auto"/>
        <w:ind w:left="697"/>
        <w:jc w:val="both"/>
        <w:rPr>
          <w:rFonts w:ascii="Times New Roman" w:hAnsi="Times New Roman" w:cs="Times New Roman"/>
          <w:sz w:val="22"/>
          <w:szCs w:val="22"/>
        </w:rPr>
      </w:pPr>
      <w:r w:rsidRPr="00BB6644">
        <w:rPr>
          <w:rFonts w:ascii="Times New Roman" w:hAnsi="Times New Roman" w:cs="Times New Roman"/>
          <w:sz w:val="22"/>
          <w:szCs w:val="22"/>
        </w:rPr>
        <w:t xml:space="preserve"> </w:t>
      </w:r>
      <w:r w:rsidR="00C31F37">
        <w:rPr>
          <w:rFonts w:ascii="Times New Roman" w:hAnsi="Times New Roman" w:cs="Times New Roman"/>
          <w:sz w:val="22"/>
          <w:szCs w:val="22"/>
        </w:rPr>
        <w:tab/>
      </w:r>
      <w:r w:rsidR="00C31F37">
        <w:rPr>
          <w:rFonts w:ascii="Times New Roman" w:hAnsi="Times New Roman" w:cs="Times New Roman"/>
          <w:sz w:val="22"/>
          <w:szCs w:val="22"/>
        </w:rPr>
        <w:tab/>
      </w:r>
      <w:r w:rsidR="00C31F37">
        <w:rPr>
          <w:rFonts w:ascii="Times New Roman" w:hAnsi="Times New Roman" w:cs="Times New Roman"/>
          <w:sz w:val="22"/>
          <w:szCs w:val="22"/>
        </w:rPr>
        <w:tab/>
      </w:r>
      <w:r w:rsidR="00C31F37">
        <w:rPr>
          <w:rFonts w:ascii="Times New Roman" w:hAnsi="Times New Roman" w:cs="Times New Roman"/>
          <w:sz w:val="22"/>
          <w:szCs w:val="22"/>
        </w:rPr>
        <w:tab/>
      </w:r>
      <w:r w:rsidR="00C31F37">
        <w:rPr>
          <w:rFonts w:ascii="Times New Roman" w:hAnsi="Times New Roman" w:cs="Times New Roman"/>
          <w:sz w:val="22"/>
          <w:szCs w:val="22"/>
        </w:rPr>
        <w:tab/>
      </w:r>
      <w:r w:rsidR="00C31F37">
        <w:rPr>
          <w:rFonts w:ascii="Times New Roman" w:hAnsi="Times New Roman" w:cs="Times New Roman"/>
          <w:sz w:val="22"/>
          <w:szCs w:val="22"/>
        </w:rPr>
        <w:tab/>
      </w:r>
      <w:r w:rsidR="00C31F37">
        <w:rPr>
          <w:rFonts w:ascii="Times New Roman" w:hAnsi="Times New Roman" w:cs="Times New Roman"/>
          <w:sz w:val="22"/>
          <w:szCs w:val="22"/>
        </w:rPr>
        <w:tab/>
      </w:r>
      <w:r w:rsidR="00C31F37">
        <w:rPr>
          <w:rFonts w:ascii="Times New Roman" w:hAnsi="Times New Roman" w:cs="Times New Roman"/>
          <w:sz w:val="22"/>
          <w:szCs w:val="22"/>
        </w:rPr>
        <w:tab/>
      </w:r>
      <w:r w:rsidR="00C31F37">
        <w:rPr>
          <w:rFonts w:ascii="Times New Roman" w:hAnsi="Times New Roman" w:cs="Times New Roman"/>
          <w:sz w:val="22"/>
          <w:szCs w:val="22"/>
        </w:rPr>
        <w:tab/>
        <w:t xml:space="preserve">                          </w:t>
      </w:r>
      <w:r w:rsidR="00C31F37" w:rsidRPr="00C31F37">
        <w:rPr>
          <w:rFonts w:ascii="Times New Roman" w:hAnsi="Times New Roman" w:cs="Times New Roman"/>
          <w:sz w:val="22"/>
          <w:szCs w:val="22"/>
        </w:rPr>
        <w:t xml:space="preserve">Таблица 2 </w:t>
      </w:r>
      <w:r w:rsidR="00C31F37">
        <w:rPr>
          <w:rFonts w:ascii="Times New Roman" w:hAnsi="Times New Roman" w:cs="Times New Roman"/>
          <w:sz w:val="22"/>
          <w:szCs w:val="22"/>
        </w:rPr>
        <w:t xml:space="preserve">                                                                                                                                                                 </w:t>
      </w:r>
    </w:p>
    <w:tbl>
      <w:tblPr>
        <w:tblW w:w="9827" w:type="dxa"/>
        <w:jc w:val="center"/>
        <w:tblCellMar>
          <w:top w:w="7" w:type="dxa"/>
          <w:left w:w="41" w:type="dxa"/>
          <w:right w:w="0" w:type="dxa"/>
        </w:tblCellMar>
        <w:tblLook w:val="04A0"/>
      </w:tblPr>
      <w:tblGrid>
        <w:gridCol w:w="4966"/>
        <w:gridCol w:w="1925"/>
        <w:gridCol w:w="2936"/>
      </w:tblGrid>
      <w:tr w:rsidR="00BB6644" w:rsidRPr="00BB6644" w:rsidTr="00C31F37">
        <w:trPr>
          <w:trHeight w:val="843"/>
          <w:jc w:val="center"/>
        </w:trPr>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B6644" w:rsidRPr="00BB6644" w:rsidRDefault="00BB6644" w:rsidP="00BB6644">
            <w:pPr>
              <w:spacing w:line="259" w:lineRule="auto"/>
              <w:ind w:left="1192" w:right="1173"/>
              <w:jc w:val="both"/>
              <w:rPr>
                <w:rFonts w:ascii="Times New Roman" w:hAnsi="Times New Roman" w:cs="Times New Roman"/>
                <w:sz w:val="22"/>
                <w:szCs w:val="22"/>
              </w:rPr>
            </w:pPr>
            <w:r w:rsidRPr="00BB6644">
              <w:rPr>
                <w:rFonts w:ascii="Times New Roman" w:hAnsi="Times New Roman" w:cs="Times New Roman"/>
                <w:sz w:val="22"/>
                <w:szCs w:val="22"/>
              </w:rPr>
              <w:t xml:space="preserve">Объект обеззараживания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BB6644" w:rsidRPr="00BB6644" w:rsidRDefault="00BB6644" w:rsidP="008D7321">
            <w:pPr>
              <w:spacing w:line="259" w:lineRule="auto"/>
              <w:jc w:val="both"/>
              <w:rPr>
                <w:rFonts w:ascii="Times New Roman" w:hAnsi="Times New Roman" w:cs="Times New Roman"/>
                <w:sz w:val="22"/>
                <w:szCs w:val="22"/>
              </w:rPr>
            </w:pPr>
            <w:r w:rsidRPr="00BB6644">
              <w:rPr>
                <w:rFonts w:ascii="Times New Roman" w:hAnsi="Times New Roman" w:cs="Times New Roman"/>
                <w:sz w:val="22"/>
                <w:szCs w:val="22"/>
              </w:rPr>
              <w:t>Время обеззараживания</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rsidR="00BB6644" w:rsidRPr="00BB6644" w:rsidRDefault="00BB6644" w:rsidP="00BB6644">
            <w:pPr>
              <w:spacing w:line="259" w:lineRule="auto"/>
              <w:ind w:left="170" w:right="153"/>
              <w:jc w:val="both"/>
              <w:rPr>
                <w:rFonts w:ascii="Times New Roman" w:hAnsi="Times New Roman" w:cs="Times New Roman"/>
                <w:sz w:val="22"/>
                <w:szCs w:val="22"/>
              </w:rPr>
            </w:pPr>
            <w:r w:rsidRPr="00BB6644">
              <w:rPr>
                <w:rFonts w:ascii="Times New Roman" w:hAnsi="Times New Roman" w:cs="Times New Roman"/>
                <w:sz w:val="22"/>
                <w:szCs w:val="22"/>
              </w:rPr>
              <w:t xml:space="preserve">Способ обеззараживания </w:t>
            </w:r>
          </w:p>
        </w:tc>
      </w:tr>
      <w:tr w:rsidR="00BB6644" w:rsidRPr="00BB6644" w:rsidTr="00C31F37">
        <w:trPr>
          <w:trHeight w:val="1390"/>
          <w:jc w:val="center"/>
        </w:trPr>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B6644" w:rsidRPr="00BB6644" w:rsidRDefault="00BB6644" w:rsidP="00BB6644">
            <w:pPr>
              <w:spacing w:line="259" w:lineRule="auto"/>
              <w:jc w:val="both"/>
              <w:rPr>
                <w:rFonts w:ascii="Times New Roman" w:hAnsi="Times New Roman" w:cs="Times New Roman"/>
                <w:sz w:val="22"/>
                <w:szCs w:val="22"/>
              </w:rPr>
            </w:pPr>
            <w:r w:rsidRPr="00BB6644">
              <w:rPr>
                <w:rFonts w:ascii="Times New Roman" w:hAnsi="Times New Roman" w:cs="Times New Roman"/>
                <w:sz w:val="22"/>
                <w:szCs w:val="22"/>
              </w:rPr>
              <w:t xml:space="preserve">Трубки телефонных аппаратов, дверные ручки, выключатели, журнальные и обеденные столики, подлокотники кресел, туалетные полочки, тумбочки, ручки кранов и сливных бачков, сиденье унитаза в туалетных комнатах </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644" w:rsidRPr="008D7321" w:rsidRDefault="008D7321" w:rsidP="008D7321">
            <w:pPr>
              <w:spacing w:line="259" w:lineRule="auto"/>
              <w:jc w:val="center"/>
              <w:rPr>
                <w:rFonts w:ascii="Times New Roman" w:hAnsi="Times New Roman" w:cs="Times New Roman"/>
                <w:color w:val="auto"/>
                <w:sz w:val="22"/>
                <w:szCs w:val="22"/>
              </w:rPr>
            </w:pPr>
            <w:r w:rsidRPr="008D7321">
              <w:rPr>
                <w:rFonts w:ascii="Times New Roman" w:hAnsi="Times New Roman" w:cs="Times New Roman"/>
                <w:color w:val="auto"/>
                <w:sz w:val="22"/>
                <w:szCs w:val="22"/>
              </w:rPr>
              <w:t>30 секунд</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rsidR="00BB6644" w:rsidRPr="00BB6644" w:rsidRDefault="00BB6644" w:rsidP="00BB6644">
            <w:pPr>
              <w:spacing w:after="21" w:line="259" w:lineRule="auto"/>
              <w:ind w:left="17"/>
              <w:jc w:val="both"/>
              <w:rPr>
                <w:rFonts w:ascii="Times New Roman" w:hAnsi="Times New Roman" w:cs="Times New Roman"/>
                <w:sz w:val="22"/>
                <w:szCs w:val="22"/>
              </w:rPr>
            </w:pPr>
            <w:r w:rsidRPr="00BB6644">
              <w:rPr>
                <w:rFonts w:ascii="Times New Roman" w:hAnsi="Times New Roman" w:cs="Times New Roman"/>
                <w:sz w:val="22"/>
                <w:szCs w:val="22"/>
              </w:rPr>
              <w:t xml:space="preserve"> </w:t>
            </w:r>
          </w:p>
          <w:p w:rsidR="00BB6644" w:rsidRPr="00BB6644" w:rsidRDefault="00BB6644" w:rsidP="00BB6644">
            <w:pPr>
              <w:spacing w:line="259" w:lineRule="auto"/>
              <w:ind w:left="75" w:right="61"/>
              <w:jc w:val="both"/>
              <w:rPr>
                <w:rFonts w:ascii="Times New Roman" w:hAnsi="Times New Roman" w:cs="Times New Roman"/>
                <w:sz w:val="22"/>
                <w:szCs w:val="22"/>
              </w:rPr>
            </w:pPr>
            <w:r w:rsidRPr="00BB6644">
              <w:rPr>
                <w:rFonts w:ascii="Times New Roman" w:hAnsi="Times New Roman" w:cs="Times New Roman"/>
                <w:sz w:val="22"/>
                <w:szCs w:val="22"/>
              </w:rPr>
              <w:t xml:space="preserve">Орошение или протирание </w:t>
            </w:r>
          </w:p>
        </w:tc>
      </w:tr>
    </w:tbl>
    <w:p w:rsidR="00D24B01" w:rsidRDefault="00BB6644" w:rsidP="00B039E3">
      <w:pPr>
        <w:spacing w:after="248" w:line="259" w:lineRule="auto"/>
        <w:ind w:right="3"/>
        <w:jc w:val="both"/>
        <w:rPr>
          <w:rFonts w:ascii="Times New Roman" w:hAnsi="Times New Roman" w:cs="Times New Roman"/>
          <w:b/>
          <w:sz w:val="22"/>
          <w:szCs w:val="22"/>
        </w:rPr>
      </w:pPr>
      <w:r w:rsidRPr="00BB6644">
        <w:rPr>
          <w:rFonts w:ascii="Times New Roman" w:hAnsi="Times New Roman" w:cs="Times New Roman"/>
          <w:b/>
          <w:sz w:val="22"/>
          <w:szCs w:val="22"/>
        </w:rPr>
        <w:t xml:space="preserve"> </w:t>
      </w:r>
    </w:p>
    <w:p w:rsidR="00D24B01" w:rsidRDefault="00D24B01" w:rsidP="00B039E3">
      <w:pPr>
        <w:spacing w:after="248" w:line="259" w:lineRule="auto"/>
        <w:ind w:right="3"/>
        <w:jc w:val="both"/>
        <w:rPr>
          <w:rFonts w:ascii="Times New Roman" w:hAnsi="Times New Roman" w:cs="Times New Roman"/>
          <w:b/>
          <w:sz w:val="22"/>
          <w:szCs w:val="22"/>
        </w:rPr>
      </w:pPr>
    </w:p>
    <w:p w:rsidR="00D24B01" w:rsidRDefault="00D24B01" w:rsidP="00B039E3">
      <w:pPr>
        <w:spacing w:after="248" w:line="259" w:lineRule="auto"/>
        <w:ind w:right="3"/>
        <w:jc w:val="both"/>
        <w:rPr>
          <w:rFonts w:ascii="Times New Roman" w:hAnsi="Times New Roman" w:cs="Times New Roman"/>
          <w:b/>
          <w:sz w:val="22"/>
          <w:szCs w:val="22"/>
        </w:rPr>
      </w:pPr>
    </w:p>
    <w:p w:rsidR="00D24B01" w:rsidRDefault="00D24B01" w:rsidP="00B039E3">
      <w:pPr>
        <w:spacing w:after="248" w:line="259" w:lineRule="auto"/>
        <w:ind w:right="3"/>
        <w:jc w:val="both"/>
        <w:rPr>
          <w:rFonts w:ascii="Times New Roman" w:hAnsi="Times New Roman" w:cs="Times New Roman"/>
          <w:b/>
          <w:sz w:val="22"/>
          <w:szCs w:val="22"/>
        </w:rPr>
      </w:pPr>
    </w:p>
    <w:p w:rsidR="00D24B01" w:rsidRDefault="00D24B01" w:rsidP="00B039E3">
      <w:pPr>
        <w:spacing w:after="248" w:line="259" w:lineRule="auto"/>
        <w:ind w:right="3"/>
        <w:jc w:val="both"/>
        <w:rPr>
          <w:rFonts w:ascii="Times New Roman" w:hAnsi="Times New Roman" w:cs="Times New Roman"/>
          <w:b/>
          <w:sz w:val="22"/>
          <w:szCs w:val="22"/>
        </w:rPr>
      </w:pPr>
    </w:p>
    <w:p w:rsidR="00D24B01" w:rsidRDefault="00D24B01" w:rsidP="00B039E3">
      <w:pPr>
        <w:spacing w:after="248" w:line="259" w:lineRule="auto"/>
        <w:ind w:right="3"/>
        <w:jc w:val="both"/>
        <w:rPr>
          <w:rFonts w:ascii="Times New Roman" w:hAnsi="Times New Roman" w:cs="Times New Roman"/>
          <w:b/>
          <w:sz w:val="22"/>
          <w:szCs w:val="22"/>
        </w:rPr>
      </w:pPr>
    </w:p>
    <w:p w:rsidR="00D24B01" w:rsidRDefault="00D24B01" w:rsidP="00B039E3">
      <w:pPr>
        <w:spacing w:after="248" w:line="259" w:lineRule="auto"/>
        <w:ind w:right="3"/>
        <w:jc w:val="both"/>
        <w:rPr>
          <w:rFonts w:ascii="Times New Roman" w:hAnsi="Times New Roman" w:cs="Times New Roman"/>
          <w:sz w:val="22"/>
          <w:szCs w:val="22"/>
        </w:rPr>
      </w:pPr>
    </w:p>
    <w:p w:rsidR="00BB6644" w:rsidRPr="00BB6644" w:rsidRDefault="00BB6644" w:rsidP="00B039E3">
      <w:pPr>
        <w:spacing w:after="248" w:line="259" w:lineRule="auto"/>
        <w:ind w:right="3"/>
        <w:jc w:val="both"/>
        <w:rPr>
          <w:rFonts w:ascii="Times New Roman" w:hAnsi="Times New Roman" w:cs="Times New Roman"/>
          <w:sz w:val="22"/>
          <w:szCs w:val="22"/>
        </w:rPr>
      </w:pPr>
      <w:r w:rsidRPr="00BB6644">
        <w:rPr>
          <w:rFonts w:ascii="Times New Roman" w:hAnsi="Times New Roman" w:cs="Times New Roman"/>
          <w:sz w:val="22"/>
          <w:szCs w:val="22"/>
        </w:rPr>
        <w:t xml:space="preserve"> </w:t>
      </w:r>
    </w:p>
    <w:p w:rsidR="0045486B" w:rsidRDefault="0045486B" w:rsidP="00C31F37">
      <w:pPr>
        <w:rPr>
          <w:rFonts w:ascii="Times New Roman" w:hAnsi="Times New Roman" w:cs="Times New Roman"/>
          <w:sz w:val="22"/>
          <w:szCs w:val="22"/>
        </w:rPr>
      </w:pPr>
    </w:p>
    <w:p w:rsidR="0045486B" w:rsidRDefault="0045486B" w:rsidP="00C31F37">
      <w:pPr>
        <w:rPr>
          <w:rFonts w:ascii="Times New Roman" w:hAnsi="Times New Roman" w:cs="Times New Roman"/>
          <w:sz w:val="22"/>
          <w:szCs w:val="22"/>
        </w:rPr>
      </w:pPr>
    </w:p>
    <w:p w:rsidR="0045486B" w:rsidRDefault="0045486B" w:rsidP="00C31F37">
      <w:pPr>
        <w:rPr>
          <w:rFonts w:ascii="Times New Roman" w:hAnsi="Times New Roman" w:cs="Times New Roman"/>
          <w:sz w:val="22"/>
          <w:szCs w:val="22"/>
        </w:rPr>
      </w:pPr>
    </w:p>
    <w:p w:rsidR="0045486B" w:rsidRDefault="0045486B" w:rsidP="00C31F37">
      <w:pPr>
        <w:rPr>
          <w:rFonts w:ascii="Times New Roman" w:hAnsi="Times New Roman" w:cs="Times New Roman"/>
          <w:sz w:val="22"/>
          <w:szCs w:val="22"/>
        </w:rPr>
      </w:pPr>
    </w:p>
    <w:p w:rsidR="0045486B" w:rsidRDefault="0045486B" w:rsidP="00C31F37">
      <w:pPr>
        <w:rPr>
          <w:rFonts w:ascii="Times New Roman" w:hAnsi="Times New Roman" w:cs="Times New Roman"/>
          <w:sz w:val="22"/>
          <w:szCs w:val="22"/>
        </w:rPr>
      </w:pPr>
    </w:p>
    <w:p w:rsidR="0045486B" w:rsidRDefault="0045486B" w:rsidP="00C31F37">
      <w:pPr>
        <w:rPr>
          <w:rFonts w:ascii="Times New Roman" w:hAnsi="Times New Roman" w:cs="Times New Roman"/>
          <w:sz w:val="22"/>
          <w:szCs w:val="22"/>
        </w:rPr>
      </w:pPr>
    </w:p>
    <w:p w:rsidR="0045486B" w:rsidRDefault="0045486B" w:rsidP="00C31F37">
      <w:pPr>
        <w:rPr>
          <w:rFonts w:ascii="Times New Roman" w:hAnsi="Times New Roman" w:cs="Times New Roman"/>
          <w:sz w:val="22"/>
          <w:szCs w:val="22"/>
        </w:rPr>
      </w:pPr>
    </w:p>
    <w:p w:rsidR="0045486B" w:rsidRDefault="0045486B" w:rsidP="00C31F37">
      <w:pPr>
        <w:rPr>
          <w:rFonts w:ascii="Times New Roman" w:hAnsi="Times New Roman" w:cs="Times New Roman"/>
          <w:sz w:val="22"/>
          <w:szCs w:val="22"/>
        </w:rPr>
      </w:pPr>
    </w:p>
    <w:p w:rsidR="00D24B01" w:rsidRDefault="00BB6644" w:rsidP="00C31F37">
      <w:pPr>
        <w:rPr>
          <w:rFonts w:ascii="Times New Roman" w:hAnsi="Times New Roman" w:cs="Times New Roman"/>
          <w:sz w:val="22"/>
          <w:szCs w:val="22"/>
        </w:rPr>
      </w:pPr>
      <w:r w:rsidRPr="00C31F37">
        <w:rPr>
          <w:rFonts w:ascii="Times New Roman" w:hAnsi="Times New Roman" w:cs="Times New Roman"/>
          <w:sz w:val="22"/>
          <w:szCs w:val="22"/>
        </w:rPr>
        <w:lastRenderedPageBreak/>
        <w:t xml:space="preserve">Режимы дезинфекции поверхностей медицинских изделий, медицинской техники, которые не соприкасаются непосредственно с пациентом или конструктивные особенности которых не позволяют применять способ погружения,  салфетками  </w:t>
      </w:r>
      <w:r w:rsidR="00C31F37" w:rsidRPr="00C31F37">
        <w:rPr>
          <w:rFonts w:ascii="Times New Roman" w:hAnsi="Times New Roman" w:cs="Times New Roman"/>
          <w:sz w:val="22"/>
          <w:szCs w:val="22"/>
        </w:rPr>
        <w:t>«ДЕЗОМАКС АНТИСЕПТ НЕО»</w:t>
      </w:r>
    </w:p>
    <w:p w:rsidR="00D24B01" w:rsidRPr="00C31F37" w:rsidRDefault="00D24B01" w:rsidP="00C31F37">
      <w:pPr>
        <w:rPr>
          <w:rFonts w:ascii="Times New Roman" w:hAnsi="Times New Roman" w:cs="Times New Roman"/>
          <w:sz w:val="22"/>
          <w:szCs w:val="22"/>
        </w:rPr>
      </w:pPr>
    </w:p>
    <w:p w:rsidR="00BB6644" w:rsidRPr="00BB6644" w:rsidRDefault="00BB6644" w:rsidP="00BB6644">
      <w:pPr>
        <w:spacing w:line="259" w:lineRule="auto"/>
        <w:ind w:left="708"/>
        <w:jc w:val="both"/>
        <w:rPr>
          <w:rFonts w:ascii="Times New Roman" w:hAnsi="Times New Roman" w:cs="Times New Roman"/>
          <w:sz w:val="22"/>
          <w:szCs w:val="22"/>
        </w:rPr>
      </w:pPr>
      <w:r w:rsidRPr="00BB6644">
        <w:rPr>
          <w:rFonts w:ascii="Times New Roman" w:hAnsi="Times New Roman" w:cs="Times New Roman"/>
          <w:b/>
          <w:sz w:val="22"/>
          <w:szCs w:val="22"/>
        </w:rPr>
        <w:t xml:space="preserve"> </w:t>
      </w:r>
      <w:r w:rsidR="00C31F37">
        <w:rPr>
          <w:rFonts w:ascii="Times New Roman" w:hAnsi="Times New Roman" w:cs="Times New Roman"/>
          <w:b/>
          <w:sz w:val="22"/>
          <w:szCs w:val="22"/>
        </w:rPr>
        <w:tab/>
      </w:r>
      <w:r w:rsidR="00C31F37">
        <w:rPr>
          <w:rFonts w:ascii="Times New Roman" w:hAnsi="Times New Roman" w:cs="Times New Roman"/>
          <w:b/>
          <w:sz w:val="22"/>
          <w:szCs w:val="22"/>
        </w:rPr>
        <w:tab/>
      </w:r>
      <w:r w:rsidR="00C31F37">
        <w:rPr>
          <w:rFonts w:ascii="Times New Roman" w:hAnsi="Times New Roman" w:cs="Times New Roman"/>
          <w:b/>
          <w:sz w:val="22"/>
          <w:szCs w:val="22"/>
        </w:rPr>
        <w:tab/>
      </w:r>
      <w:r w:rsidR="00C31F37">
        <w:rPr>
          <w:rFonts w:ascii="Times New Roman" w:hAnsi="Times New Roman" w:cs="Times New Roman"/>
          <w:b/>
          <w:sz w:val="22"/>
          <w:szCs w:val="22"/>
        </w:rPr>
        <w:tab/>
      </w:r>
      <w:r w:rsidR="00C31F37">
        <w:rPr>
          <w:rFonts w:ascii="Times New Roman" w:hAnsi="Times New Roman" w:cs="Times New Roman"/>
          <w:b/>
          <w:sz w:val="22"/>
          <w:szCs w:val="22"/>
        </w:rPr>
        <w:tab/>
      </w:r>
      <w:r w:rsidR="00C31F37">
        <w:rPr>
          <w:rFonts w:ascii="Times New Roman" w:hAnsi="Times New Roman" w:cs="Times New Roman"/>
          <w:b/>
          <w:sz w:val="22"/>
          <w:szCs w:val="22"/>
        </w:rPr>
        <w:tab/>
      </w:r>
      <w:r w:rsidR="00C31F37">
        <w:rPr>
          <w:rFonts w:ascii="Times New Roman" w:hAnsi="Times New Roman" w:cs="Times New Roman"/>
          <w:b/>
          <w:sz w:val="22"/>
          <w:szCs w:val="22"/>
        </w:rPr>
        <w:tab/>
      </w:r>
      <w:r w:rsidR="00C31F37">
        <w:rPr>
          <w:rFonts w:ascii="Times New Roman" w:hAnsi="Times New Roman" w:cs="Times New Roman"/>
          <w:b/>
          <w:sz w:val="22"/>
          <w:szCs w:val="22"/>
        </w:rPr>
        <w:tab/>
      </w:r>
      <w:r w:rsidR="00C31F37">
        <w:rPr>
          <w:rFonts w:ascii="Times New Roman" w:hAnsi="Times New Roman" w:cs="Times New Roman"/>
          <w:b/>
          <w:sz w:val="22"/>
          <w:szCs w:val="22"/>
        </w:rPr>
        <w:tab/>
      </w:r>
      <w:r w:rsidR="00C31F37">
        <w:rPr>
          <w:rFonts w:ascii="Times New Roman" w:hAnsi="Times New Roman" w:cs="Times New Roman"/>
          <w:b/>
          <w:sz w:val="22"/>
          <w:szCs w:val="22"/>
        </w:rPr>
        <w:tab/>
      </w:r>
      <w:r w:rsidR="00C31F37">
        <w:rPr>
          <w:rFonts w:ascii="Times New Roman" w:hAnsi="Times New Roman" w:cs="Times New Roman"/>
          <w:b/>
          <w:sz w:val="22"/>
          <w:szCs w:val="22"/>
        </w:rPr>
        <w:tab/>
      </w:r>
      <w:r w:rsidR="00C31F37" w:rsidRPr="00BB6644">
        <w:rPr>
          <w:rFonts w:ascii="Times New Roman" w:hAnsi="Times New Roman" w:cs="Times New Roman"/>
          <w:sz w:val="22"/>
          <w:szCs w:val="22"/>
        </w:rPr>
        <w:t>Таблица3</w:t>
      </w:r>
    </w:p>
    <w:tbl>
      <w:tblPr>
        <w:tblW w:w="9854" w:type="dxa"/>
        <w:tblInd w:w="-108" w:type="dxa"/>
        <w:tblCellMar>
          <w:top w:w="7" w:type="dxa"/>
          <w:left w:w="106" w:type="dxa"/>
          <w:right w:w="50" w:type="dxa"/>
        </w:tblCellMar>
        <w:tblLook w:val="04A0"/>
      </w:tblPr>
      <w:tblGrid>
        <w:gridCol w:w="3049"/>
        <w:gridCol w:w="2408"/>
        <w:gridCol w:w="2059"/>
        <w:gridCol w:w="2338"/>
      </w:tblGrid>
      <w:tr w:rsidR="00BB6644" w:rsidRPr="00BB6644" w:rsidTr="00644EC0">
        <w:trPr>
          <w:trHeight w:val="962"/>
        </w:trPr>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644" w:rsidRPr="00BB6644" w:rsidRDefault="00BB6644" w:rsidP="00BB6644">
            <w:pPr>
              <w:spacing w:line="259" w:lineRule="auto"/>
              <w:ind w:left="27"/>
              <w:jc w:val="both"/>
              <w:rPr>
                <w:rFonts w:ascii="Times New Roman" w:hAnsi="Times New Roman" w:cs="Times New Roman"/>
                <w:sz w:val="22"/>
                <w:szCs w:val="22"/>
              </w:rPr>
            </w:pPr>
            <w:r w:rsidRPr="00BB6644">
              <w:rPr>
                <w:rFonts w:ascii="Times New Roman" w:hAnsi="Times New Roman" w:cs="Times New Roman"/>
                <w:sz w:val="22"/>
                <w:szCs w:val="22"/>
              </w:rPr>
              <w:t xml:space="preserve">Объект обеззараживания </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644" w:rsidRPr="00BB6644" w:rsidRDefault="00BB6644" w:rsidP="00BB6644">
            <w:pPr>
              <w:spacing w:line="259" w:lineRule="auto"/>
              <w:ind w:left="2"/>
              <w:jc w:val="both"/>
              <w:rPr>
                <w:rFonts w:ascii="Times New Roman" w:hAnsi="Times New Roman" w:cs="Times New Roman"/>
                <w:sz w:val="22"/>
                <w:szCs w:val="22"/>
              </w:rPr>
            </w:pPr>
            <w:r w:rsidRPr="00BB6644">
              <w:rPr>
                <w:rFonts w:ascii="Times New Roman" w:hAnsi="Times New Roman" w:cs="Times New Roman"/>
                <w:sz w:val="22"/>
                <w:szCs w:val="22"/>
              </w:rPr>
              <w:t xml:space="preserve">Вид инфекции </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BB6644" w:rsidRPr="00BB6644" w:rsidRDefault="00BB6644" w:rsidP="00BB6644">
            <w:pPr>
              <w:spacing w:line="259" w:lineRule="auto"/>
              <w:jc w:val="both"/>
              <w:rPr>
                <w:rFonts w:ascii="Times New Roman" w:hAnsi="Times New Roman" w:cs="Times New Roman"/>
                <w:sz w:val="22"/>
                <w:szCs w:val="22"/>
              </w:rPr>
            </w:pPr>
            <w:r w:rsidRPr="00BB6644">
              <w:rPr>
                <w:rFonts w:ascii="Times New Roman" w:hAnsi="Times New Roman" w:cs="Times New Roman"/>
                <w:sz w:val="22"/>
                <w:szCs w:val="22"/>
              </w:rPr>
              <w:t xml:space="preserve">Время обеззараживания, мин </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BB6644" w:rsidRPr="00BB6644" w:rsidRDefault="00BB6644" w:rsidP="00BB6644">
            <w:pPr>
              <w:spacing w:line="259" w:lineRule="auto"/>
              <w:ind w:left="113" w:firstLine="497"/>
              <w:jc w:val="both"/>
              <w:rPr>
                <w:rFonts w:ascii="Times New Roman" w:hAnsi="Times New Roman" w:cs="Times New Roman"/>
                <w:sz w:val="22"/>
                <w:szCs w:val="22"/>
              </w:rPr>
            </w:pPr>
            <w:r w:rsidRPr="00BB6644">
              <w:rPr>
                <w:rFonts w:ascii="Times New Roman" w:hAnsi="Times New Roman" w:cs="Times New Roman"/>
                <w:sz w:val="22"/>
                <w:szCs w:val="22"/>
              </w:rPr>
              <w:t xml:space="preserve">Способ обеззараживания </w:t>
            </w:r>
          </w:p>
        </w:tc>
      </w:tr>
      <w:tr w:rsidR="00BB6644" w:rsidRPr="00BB6644" w:rsidTr="00644EC0">
        <w:trPr>
          <w:trHeight w:val="1157"/>
        </w:trPr>
        <w:tc>
          <w:tcPr>
            <w:tcW w:w="30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6644" w:rsidRPr="00BB6644" w:rsidRDefault="00BB6644" w:rsidP="00BB6644">
            <w:pPr>
              <w:spacing w:after="35" w:line="248" w:lineRule="auto"/>
              <w:ind w:left="27"/>
              <w:jc w:val="both"/>
              <w:rPr>
                <w:rFonts w:ascii="Times New Roman" w:hAnsi="Times New Roman" w:cs="Times New Roman"/>
                <w:sz w:val="22"/>
                <w:szCs w:val="22"/>
              </w:rPr>
            </w:pPr>
            <w:r w:rsidRPr="00BB6644">
              <w:rPr>
                <w:rFonts w:ascii="Times New Roman" w:hAnsi="Times New Roman" w:cs="Times New Roman"/>
                <w:sz w:val="22"/>
                <w:szCs w:val="22"/>
              </w:rPr>
              <w:t xml:space="preserve">Поверхности медицинских изделий, медицинской техники, конструктивные особенности которых не позволяют применять </w:t>
            </w:r>
          </w:p>
          <w:p w:rsidR="00BB6644" w:rsidRPr="00BB6644" w:rsidRDefault="00BB6644" w:rsidP="00BB6644">
            <w:pPr>
              <w:spacing w:line="259" w:lineRule="auto"/>
              <w:ind w:left="27"/>
              <w:jc w:val="both"/>
              <w:rPr>
                <w:rFonts w:ascii="Times New Roman" w:hAnsi="Times New Roman" w:cs="Times New Roman"/>
                <w:sz w:val="22"/>
                <w:szCs w:val="22"/>
              </w:rPr>
            </w:pPr>
            <w:r w:rsidRPr="00BB6644">
              <w:rPr>
                <w:rFonts w:ascii="Times New Roman" w:hAnsi="Times New Roman" w:cs="Times New Roman"/>
                <w:sz w:val="22"/>
                <w:szCs w:val="22"/>
              </w:rPr>
              <w:t xml:space="preserve">способ погружения </w:t>
            </w:r>
          </w:p>
          <w:p w:rsidR="00BB6644" w:rsidRPr="00BB6644" w:rsidRDefault="00BB6644" w:rsidP="00BB6644">
            <w:pPr>
              <w:spacing w:line="259" w:lineRule="auto"/>
              <w:ind w:left="3"/>
              <w:jc w:val="both"/>
              <w:rPr>
                <w:rFonts w:ascii="Times New Roman" w:hAnsi="Times New Roman" w:cs="Times New Roman"/>
                <w:sz w:val="22"/>
                <w:szCs w:val="22"/>
              </w:rPr>
            </w:pPr>
            <w:r w:rsidRPr="00BB6644">
              <w:rPr>
                <w:rFonts w:ascii="Times New Roman" w:hAnsi="Times New Roman" w:cs="Times New Roman"/>
                <w:sz w:val="22"/>
                <w:szCs w:val="22"/>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BB6644" w:rsidRPr="00BB6644" w:rsidRDefault="00BB6644" w:rsidP="00DE6FF9">
            <w:pPr>
              <w:spacing w:line="259" w:lineRule="auto"/>
              <w:ind w:left="2"/>
              <w:jc w:val="both"/>
              <w:rPr>
                <w:rFonts w:ascii="Times New Roman" w:hAnsi="Times New Roman" w:cs="Times New Roman"/>
                <w:sz w:val="22"/>
                <w:szCs w:val="22"/>
              </w:rPr>
            </w:pPr>
            <w:proofErr w:type="gramStart"/>
            <w:r w:rsidRPr="00BB6644">
              <w:rPr>
                <w:rFonts w:ascii="Times New Roman" w:hAnsi="Times New Roman" w:cs="Times New Roman"/>
                <w:sz w:val="22"/>
                <w:szCs w:val="22"/>
              </w:rPr>
              <w:t>Бактериальные</w:t>
            </w:r>
            <w:proofErr w:type="gramEnd"/>
            <w:r w:rsidRPr="00BB6644">
              <w:rPr>
                <w:rFonts w:ascii="Times New Roman" w:hAnsi="Times New Roman" w:cs="Times New Roman"/>
                <w:sz w:val="22"/>
                <w:szCs w:val="22"/>
              </w:rPr>
              <w:t xml:space="preserve"> (кроме туберкулеза), вирусные</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BB6644" w:rsidRPr="00DE6FF9" w:rsidRDefault="00BB6644" w:rsidP="00BB6644">
            <w:pPr>
              <w:spacing w:after="19" w:line="259" w:lineRule="auto"/>
              <w:jc w:val="both"/>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 </w:t>
            </w:r>
          </w:p>
          <w:p w:rsidR="00BB6644" w:rsidRPr="00DE6FF9" w:rsidRDefault="00BB6644" w:rsidP="00BB6644">
            <w:pPr>
              <w:spacing w:after="61" w:line="259" w:lineRule="auto"/>
              <w:jc w:val="both"/>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 </w:t>
            </w:r>
            <w:r w:rsidR="00DE6FF9" w:rsidRPr="00DE6FF9">
              <w:rPr>
                <w:rFonts w:ascii="Times New Roman" w:hAnsi="Times New Roman" w:cs="Times New Roman"/>
                <w:color w:val="auto"/>
                <w:sz w:val="22"/>
                <w:szCs w:val="22"/>
              </w:rPr>
              <w:t>30 секунд</w:t>
            </w:r>
          </w:p>
          <w:p w:rsidR="00BB6644" w:rsidRPr="00DE6FF9" w:rsidRDefault="00BB6644" w:rsidP="00B039E3">
            <w:pPr>
              <w:spacing w:line="259" w:lineRule="auto"/>
              <w:jc w:val="both"/>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            </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BB6644" w:rsidRPr="00BB6644" w:rsidRDefault="00BB6644" w:rsidP="00BB6644">
            <w:pPr>
              <w:spacing w:after="21" w:line="259" w:lineRule="auto"/>
              <w:ind w:right="143"/>
              <w:jc w:val="both"/>
              <w:rPr>
                <w:rFonts w:ascii="Times New Roman" w:hAnsi="Times New Roman" w:cs="Times New Roman"/>
                <w:sz w:val="22"/>
                <w:szCs w:val="22"/>
              </w:rPr>
            </w:pPr>
            <w:r w:rsidRPr="00BB6644">
              <w:rPr>
                <w:rFonts w:ascii="Times New Roman" w:hAnsi="Times New Roman" w:cs="Times New Roman"/>
                <w:sz w:val="22"/>
                <w:szCs w:val="22"/>
              </w:rPr>
              <w:t xml:space="preserve"> </w:t>
            </w:r>
          </w:p>
          <w:p w:rsidR="00BB6644" w:rsidRPr="00BB6644" w:rsidRDefault="00BB6644" w:rsidP="00BB6644">
            <w:pPr>
              <w:spacing w:line="277" w:lineRule="auto"/>
              <w:ind w:left="391" w:hanging="2"/>
              <w:jc w:val="both"/>
              <w:rPr>
                <w:rFonts w:ascii="Times New Roman" w:hAnsi="Times New Roman" w:cs="Times New Roman"/>
                <w:sz w:val="22"/>
                <w:szCs w:val="22"/>
              </w:rPr>
            </w:pPr>
            <w:r w:rsidRPr="00BB6644">
              <w:rPr>
                <w:rFonts w:ascii="Times New Roman" w:hAnsi="Times New Roman" w:cs="Times New Roman"/>
                <w:sz w:val="22"/>
                <w:szCs w:val="22"/>
              </w:rPr>
              <w:t xml:space="preserve">Двукратное протирание  </w:t>
            </w:r>
          </w:p>
          <w:p w:rsidR="00BB6644" w:rsidRPr="00BB6644" w:rsidRDefault="00BB6644" w:rsidP="00BB6644">
            <w:pPr>
              <w:spacing w:line="259" w:lineRule="auto"/>
              <w:ind w:left="5"/>
              <w:jc w:val="both"/>
              <w:rPr>
                <w:rFonts w:ascii="Times New Roman" w:hAnsi="Times New Roman" w:cs="Times New Roman"/>
                <w:sz w:val="22"/>
                <w:szCs w:val="22"/>
              </w:rPr>
            </w:pPr>
            <w:r w:rsidRPr="00BB6644">
              <w:rPr>
                <w:rFonts w:ascii="Times New Roman" w:hAnsi="Times New Roman" w:cs="Times New Roman"/>
                <w:sz w:val="22"/>
                <w:szCs w:val="22"/>
              </w:rPr>
              <w:t xml:space="preserve"> </w:t>
            </w:r>
          </w:p>
        </w:tc>
      </w:tr>
      <w:tr w:rsidR="00BB6644" w:rsidRPr="00BB6644" w:rsidTr="00B039E3">
        <w:trPr>
          <w:trHeight w:val="1666"/>
        </w:trPr>
        <w:tc>
          <w:tcPr>
            <w:tcW w:w="0" w:type="auto"/>
            <w:vMerge/>
            <w:tcBorders>
              <w:top w:val="nil"/>
              <w:left w:val="single" w:sz="4" w:space="0" w:color="000000"/>
              <w:bottom w:val="single" w:sz="4" w:space="0" w:color="000000"/>
              <w:right w:val="single" w:sz="4" w:space="0" w:color="000000"/>
            </w:tcBorders>
            <w:shd w:val="clear" w:color="auto" w:fill="auto"/>
          </w:tcPr>
          <w:p w:rsidR="00BB6644" w:rsidRPr="00BB6644" w:rsidRDefault="00BB6644" w:rsidP="00BB6644">
            <w:pPr>
              <w:spacing w:after="160" w:line="259" w:lineRule="auto"/>
              <w:jc w:val="both"/>
              <w:rPr>
                <w:rFonts w:ascii="Times New Roman" w:hAnsi="Times New Roman" w:cs="Times New Roman"/>
                <w:sz w:val="22"/>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BB6644" w:rsidRPr="00BB6644" w:rsidRDefault="00BB6644" w:rsidP="00BB6644">
            <w:pPr>
              <w:spacing w:after="4" w:line="239" w:lineRule="auto"/>
              <w:ind w:left="2"/>
              <w:jc w:val="both"/>
              <w:rPr>
                <w:rFonts w:ascii="Times New Roman" w:hAnsi="Times New Roman" w:cs="Times New Roman"/>
                <w:sz w:val="22"/>
                <w:szCs w:val="22"/>
              </w:rPr>
            </w:pPr>
            <w:r w:rsidRPr="00BB6644">
              <w:rPr>
                <w:rFonts w:ascii="Times New Roman" w:hAnsi="Times New Roman" w:cs="Times New Roman"/>
                <w:sz w:val="22"/>
                <w:szCs w:val="22"/>
              </w:rPr>
              <w:t xml:space="preserve">Бактериальные (включая туберкулез </w:t>
            </w:r>
          </w:p>
          <w:p w:rsidR="00BB6644" w:rsidRPr="00BB6644" w:rsidRDefault="00BB6644" w:rsidP="00DE6FF9">
            <w:pPr>
              <w:spacing w:line="259" w:lineRule="auto"/>
              <w:ind w:left="2"/>
              <w:jc w:val="both"/>
              <w:rPr>
                <w:rFonts w:ascii="Times New Roman" w:hAnsi="Times New Roman" w:cs="Times New Roman"/>
                <w:sz w:val="22"/>
                <w:szCs w:val="22"/>
              </w:rPr>
            </w:pPr>
            <w:r w:rsidRPr="00BB6644">
              <w:rPr>
                <w:rFonts w:ascii="Times New Roman" w:hAnsi="Times New Roman" w:cs="Times New Roman"/>
                <w:sz w:val="22"/>
                <w:szCs w:val="22"/>
              </w:rPr>
              <w:t>–</w:t>
            </w:r>
            <w:r w:rsidRPr="00BB6644">
              <w:rPr>
                <w:rFonts w:ascii="Times New Roman" w:hAnsi="Times New Roman" w:cs="Times New Roman"/>
                <w:i/>
                <w:sz w:val="22"/>
                <w:szCs w:val="22"/>
              </w:rPr>
              <w:t xml:space="preserve"> </w:t>
            </w:r>
            <w:proofErr w:type="spellStart"/>
            <w:r w:rsidRPr="00BB6644">
              <w:rPr>
                <w:rFonts w:ascii="Times New Roman" w:hAnsi="Times New Roman" w:cs="Times New Roman"/>
                <w:i/>
                <w:sz w:val="22"/>
                <w:szCs w:val="22"/>
              </w:rPr>
              <w:t>M.terrae</w:t>
            </w:r>
            <w:proofErr w:type="spellEnd"/>
            <w:proofErr w:type="gramStart"/>
            <w:r w:rsidRPr="00BB6644">
              <w:rPr>
                <w:rFonts w:ascii="Times New Roman" w:hAnsi="Times New Roman" w:cs="Times New Roman"/>
                <w:sz w:val="22"/>
                <w:szCs w:val="22"/>
              </w:rPr>
              <w:t xml:space="preserve"> )</w:t>
            </w:r>
            <w:proofErr w:type="gramEnd"/>
            <w:r w:rsidRPr="00BB6644">
              <w:rPr>
                <w:rFonts w:ascii="Times New Roman" w:hAnsi="Times New Roman" w:cs="Times New Roman"/>
                <w:sz w:val="22"/>
                <w:szCs w:val="22"/>
              </w:rPr>
              <w:t>, вирусные,  кандидозы</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BB6644" w:rsidRPr="00DE6FF9" w:rsidRDefault="000D1CFE" w:rsidP="000D1CFE">
            <w:pPr>
              <w:spacing w:line="259" w:lineRule="auto"/>
              <w:ind w:right="852"/>
              <w:jc w:val="both"/>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 1 минута</w:t>
            </w:r>
            <w:r w:rsidR="00BB6644" w:rsidRPr="00DE6FF9">
              <w:rPr>
                <w:rFonts w:ascii="Times New Roman" w:hAnsi="Times New Roman" w:cs="Times New Roman"/>
                <w:color w:val="auto"/>
                <w:sz w:val="22"/>
                <w:szCs w:val="22"/>
              </w:rPr>
              <w:t xml:space="preserve">                        </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644" w:rsidRPr="00BB6644" w:rsidRDefault="00BB6644" w:rsidP="00B039E3">
            <w:pPr>
              <w:spacing w:line="259" w:lineRule="auto"/>
              <w:ind w:right="143"/>
              <w:jc w:val="center"/>
              <w:rPr>
                <w:rFonts w:ascii="Times New Roman" w:hAnsi="Times New Roman" w:cs="Times New Roman"/>
                <w:sz w:val="22"/>
                <w:szCs w:val="22"/>
              </w:rPr>
            </w:pPr>
          </w:p>
          <w:p w:rsidR="00BB6644" w:rsidRPr="00BB6644" w:rsidRDefault="00BB6644" w:rsidP="00B039E3">
            <w:pPr>
              <w:spacing w:after="21" w:line="259" w:lineRule="auto"/>
              <w:ind w:right="206"/>
              <w:jc w:val="center"/>
              <w:rPr>
                <w:rFonts w:ascii="Times New Roman" w:hAnsi="Times New Roman" w:cs="Times New Roman"/>
                <w:sz w:val="22"/>
                <w:szCs w:val="22"/>
              </w:rPr>
            </w:pPr>
            <w:r w:rsidRPr="00BB6644">
              <w:rPr>
                <w:rFonts w:ascii="Times New Roman" w:hAnsi="Times New Roman" w:cs="Times New Roman"/>
                <w:sz w:val="22"/>
                <w:szCs w:val="22"/>
              </w:rPr>
              <w:t>Двукратное</w:t>
            </w:r>
          </w:p>
          <w:p w:rsidR="00BB6644" w:rsidRPr="00BB6644" w:rsidRDefault="00BB6644" w:rsidP="00B039E3">
            <w:pPr>
              <w:spacing w:line="259" w:lineRule="auto"/>
              <w:ind w:right="201"/>
              <w:jc w:val="center"/>
              <w:rPr>
                <w:rFonts w:ascii="Times New Roman" w:hAnsi="Times New Roman" w:cs="Times New Roman"/>
                <w:sz w:val="22"/>
                <w:szCs w:val="22"/>
              </w:rPr>
            </w:pPr>
            <w:r w:rsidRPr="00BB6644">
              <w:rPr>
                <w:rFonts w:ascii="Times New Roman" w:hAnsi="Times New Roman" w:cs="Times New Roman"/>
                <w:sz w:val="22"/>
                <w:szCs w:val="22"/>
              </w:rPr>
              <w:t>протирание</w:t>
            </w:r>
          </w:p>
          <w:p w:rsidR="00BB6644" w:rsidRPr="00BB6644" w:rsidRDefault="00BB6644" w:rsidP="00B039E3">
            <w:pPr>
              <w:spacing w:line="259" w:lineRule="auto"/>
              <w:ind w:right="143"/>
              <w:jc w:val="center"/>
              <w:rPr>
                <w:rFonts w:ascii="Times New Roman" w:hAnsi="Times New Roman" w:cs="Times New Roman"/>
                <w:sz w:val="22"/>
                <w:szCs w:val="22"/>
              </w:rPr>
            </w:pPr>
          </w:p>
        </w:tc>
      </w:tr>
    </w:tbl>
    <w:p w:rsidR="0000745A" w:rsidRDefault="0000745A" w:rsidP="008A32C8">
      <w:pPr>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C215F1" w:rsidRDefault="00C215F1" w:rsidP="00C215F1">
      <w:pPr>
        <w:spacing w:line="259" w:lineRule="auto"/>
        <w:ind w:left="10" w:right="45" w:hanging="10"/>
        <w:jc w:val="both"/>
        <w:rPr>
          <w:rFonts w:ascii="Times New Roman" w:hAnsi="Times New Roman" w:cs="Times New Roman"/>
          <w:sz w:val="22"/>
          <w:szCs w:val="22"/>
        </w:rPr>
      </w:pPr>
    </w:p>
    <w:p w:rsidR="00DE6FF9" w:rsidRDefault="00DE6FF9" w:rsidP="00C215F1">
      <w:pPr>
        <w:spacing w:line="259" w:lineRule="auto"/>
        <w:ind w:left="10" w:right="45" w:hanging="10"/>
        <w:jc w:val="both"/>
        <w:rPr>
          <w:rFonts w:ascii="Times New Roman" w:hAnsi="Times New Roman" w:cs="Times New Roman"/>
          <w:sz w:val="22"/>
          <w:szCs w:val="22"/>
        </w:rPr>
      </w:pPr>
    </w:p>
    <w:p w:rsidR="00DE6FF9" w:rsidRDefault="00DE6FF9" w:rsidP="00C215F1">
      <w:pPr>
        <w:spacing w:line="259" w:lineRule="auto"/>
        <w:ind w:left="10" w:right="45" w:hanging="10"/>
        <w:jc w:val="both"/>
        <w:rPr>
          <w:rFonts w:ascii="Times New Roman" w:hAnsi="Times New Roman" w:cs="Times New Roman"/>
          <w:sz w:val="22"/>
          <w:szCs w:val="22"/>
        </w:rPr>
      </w:pPr>
    </w:p>
    <w:p w:rsidR="00C215F1" w:rsidRPr="00DE6FF9" w:rsidRDefault="00C215F1" w:rsidP="00C215F1">
      <w:pPr>
        <w:spacing w:line="259" w:lineRule="auto"/>
        <w:ind w:left="10" w:right="45" w:hanging="10"/>
        <w:jc w:val="both"/>
        <w:rPr>
          <w:rFonts w:ascii="Times New Roman" w:hAnsi="Times New Roman" w:cs="Times New Roman"/>
          <w:color w:val="auto"/>
          <w:sz w:val="22"/>
          <w:szCs w:val="22"/>
        </w:rPr>
      </w:pPr>
      <w:r w:rsidRPr="00DE6FF9">
        <w:rPr>
          <w:rFonts w:ascii="Times New Roman" w:hAnsi="Times New Roman" w:cs="Times New Roman"/>
          <w:color w:val="auto"/>
          <w:sz w:val="22"/>
          <w:szCs w:val="22"/>
        </w:rPr>
        <w:lastRenderedPageBreak/>
        <w:t xml:space="preserve">Режимы </w:t>
      </w:r>
      <w:r w:rsidRPr="00DE6FF9">
        <w:rPr>
          <w:rFonts w:ascii="Times New Roman" w:hAnsi="Times New Roman" w:cs="Times New Roman"/>
          <w:color w:val="auto"/>
          <w:sz w:val="22"/>
          <w:szCs w:val="22"/>
        </w:rPr>
        <w:tab/>
        <w:t xml:space="preserve">дезинфекции </w:t>
      </w:r>
      <w:r w:rsidRPr="00DE6FF9">
        <w:rPr>
          <w:rFonts w:ascii="Times New Roman" w:hAnsi="Times New Roman" w:cs="Times New Roman"/>
          <w:color w:val="auto"/>
          <w:sz w:val="22"/>
          <w:szCs w:val="22"/>
        </w:rPr>
        <w:tab/>
        <w:t xml:space="preserve">различных </w:t>
      </w:r>
      <w:r w:rsidRPr="00DE6FF9">
        <w:rPr>
          <w:rFonts w:ascii="Times New Roman" w:hAnsi="Times New Roman" w:cs="Times New Roman"/>
          <w:color w:val="auto"/>
          <w:sz w:val="22"/>
          <w:szCs w:val="22"/>
        </w:rPr>
        <w:tab/>
        <w:t xml:space="preserve">объектов </w:t>
      </w:r>
      <w:r w:rsidRPr="00DE6FF9">
        <w:rPr>
          <w:rFonts w:ascii="Times New Roman" w:hAnsi="Times New Roman" w:cs="Times New Roman"/>
          <w:color w:val="auto"/>
          <w:sz w:val="22"/>
          <w:szCs w:val="22"/>
        </w:rPr>
        <w:tab/>
        <w:t xml:space="preserve">средством </w:t>
      </w:r>
      <w:r w:rsidRPr="00DE6FF9">
        <w:rPr>
          <w:rFonts w:ascii="Times New Roman" w:hAnsi="Times New Roman" w:cs="Times New Roman"/>
          <w:color w:val="auto"/>
          <w:sz w:val="22"/>
          <w:szCs w:val="22"/>
        </w:rPr>
        <w:tab/>
      </w:r>
      <w:r w:rsidRPr="00DE6FF9">
        <w:rPr>
          <w:rFonts w:ascii="Times New Roman" w:hAnsi="Times New Roman" w:cs="Times New Roman"/>
          <w:color w:val="auto"/>
        </w:rPr>
        <w:t>«ДЕЗОМАКС АНТИСЕПТ НЕО»</w:t>
      </w:r>
      <w:r w:rsidRPr="00DE6FF9">
        <w:rPr>
          <w:rFonts w:ascii="Times New Roman" w:hAnsi="Times New Roman" w:cs="Times New Roman"/>
          <w:color w:val="auto"/>
          <w:sz w:val="22"/>
          <w:szCs w:val="22"/>
        </w:rPr>
        <w:t xml:space="preserve"> при особо опасных инфекциях представлены  в таблице 4. </w:t>
      </w:r>
    </w:p>
    <w:p w:rsidR="00C215F1" w:rsidRPr="00DE6FF9" w:rsidRDefault="00C215F1" w:rsidP="00C215F1">
      <w:pPr>
        <w:spacing w:line="259" w:lineRule="auto"/>
        <w:ind w:left="708"/>
        <w:jc w:val="right"/>
        <w:rPr>
          <w:rFonts w:ascii="Times New Roman" w:hAnsi="Times New Roman" w:cs="Times New Roman"/>
          <w:color w:val="auto"/>
          <w:sz w:val="22"/>
          <w:szCs w:val="22"/>
        </w:rPr>
      </w:pPr>
      <w:r w:rsidRPr="00DE6FF9">
        <w:rPr>
          <w:rFonts w:ascii="Times New Roman" w:hAnsi="Times New Roman" w:cs="Times New Roman"/>
          <w:color w:val="auto"/>
          <w:sz w:val="22"/>
          <w:szCs w:val="22"/>
        </w:rPr>
        <w:t>Таблица 4</w:t>
      </w:r>
    </w:p>
    <w:tbl>
      <w:tblPr>
        <w:tblStyle w:val="ac"/>
        <w:tblW w:w="9854" w:type="dxa"/>
        <w:tblLook w:val="04A0"/>
      </w:tblPr>
      <w:tblGrid>
        <w:gridCol w:w="3212"/>
        <w:gridCol w:w="2090"/>
        <w:gridCol w:w="1994"/>
        <w:gridCol w:w="2558"/>
      </w:tblGrid>
      <w:tr w:rsidR="006E52CC" w:rsidRPr="00DE6FF9" w:rsidTr="006E52CC">
        <w:trPr>
          <w:trHeight w:val="879"/>
        </w:trPr>
        <w:tc>
          <w:tcPr>
            <w:tcW w:w="3243" w:type="dxa"/>
          </w:tcPr>
          <w:p w:rsidR="00C215F1" w:rsidRPr="00DE6FF9" w:rsidRDefault="00C215F1" w:rsidP="00554319">
            <w:pPr>
              <w:spacing w:line="259" w:lineRule="auto"/>
              <w:ind w:left="3"/>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Объект обеззараживания </w:t>
            </w:r>
          </w:p>
        </w:tc>
        <w:tc>
          <w:tcPr>
            <w:tcW w:w="2106" w:type="dxa"/>
          </w:tcPr>
          <w:p w:rsidR="00C215F1" w:rsidRPr="00DE6FF9" w:rsidRDefault="00C215F1" w:rsidP="00554319">
            <w:pPr>
              <w:spacing w:line="259" w:lineRule="auto"/>
              <w:ind w:left="2"/>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Вид инфекции </w:t>
            </w:r>
          </w:p>
        </w:tc>
        <w:tc>
          <w:tcPr>
            <w:tcW w:w="1986" w:type="dxa"/>
          </w:tcPr>
          <w:p w:rsidR="00C215F1" w:rsidRPr="00DE6FF9" w:rsidRDefault="00C215F1" w:rsidP="00554319">
            <w:pPr>
              <w:spacing w:line="259" w:lineRule="auto"/>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Время обеззараживания, </w:t>
            </w:r>
          </w:p>
        </w:tc>
        <w:tc>
          <w:tcPr>
            <w:tcW w:w="2519" w:type="dxa"/>
          </w:tcPr>
          <w:p w:rsidR="00C215F1" w:rsidRPr="00DE6FF9" w:rsidRDefault="00C215F1" w:rsidP="00554319">
            <w:pPr>
              <w:spacing w:line="259" w:lineRule="auto"/>
              <w:ind w:left="3"/>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Способ обеззараживания </w:t>
            </w:r>
          </w:p>
        </w:tc>
      </w:tr>
      <w:tr w:rsidR="00C215F1" w:rsidRPr="00DE6FF9" w:rsidTr="006E52CC">
        <w:trPr>
          <w:trHeight w:val="838"/>
        </w:trPr>
        <w:tc>
          <w:tcPr>
            <w:tcW w:w="3246" w:type="dxa"/>
            <w:vMerge w:val="restart"/>
          </w:tcPr>
          <w:p w:rsidR="00C215F1" w:rsidRPr="00DE6FF9" w:rsidRDefault="00C215F1" w:rsidP="00554319">
            <w:pPr>
              <w:spacing w:line="259" w:lineRule="auto"/>
              <w:ind w:left="3" w:right="241"/>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Поверхности в помещениях, на санитарном транспорте, предметы обстановки, жёсткая мебель, наружные поверхности приборов, медицинского оборудования </w:t>
            </w:r>
          </w:p>
        </w:tc>
        <w:tc>
          <w:tcPr>
            <w:tcW w:w="2104" w:type="dxa"/>
          </w:tcPr>
          <w:p w:rsidR="00C215F1" w:rsidRPr="00DE6FF9" w:rsidRDefault="000A4CCD" w:rsidP="00554319">
            <w:pPr>
              <w:spacing w:line="259" w:lineRule="auto"/>
              <w:ind w:left="2" w:right="5"/>
              <w:rPr>
                <w:rFonts w:ascii="Times New Roman" w:hAnsi="Times New Roman" w:cs="Times New Roman"/>
                <w:color w:val="auto"/>
                <w:sz w:val="22"/>
                <w:szCs w:val="22"/>
              </w:rPr>
            </w:pPr>
            <w:r>
              <w:rPr>
                <w:rFonts w:ascii="Times New Roman" w:hAnsi="Times New Roman" w:cs="Times New Roman"/>
                <w:color w:val="auto"/>
                <w:sz w:val="22"/>
                <w:szCs w:val="22"/>
              </w:rPr>
              <w:t>Ч</w:t>
            </w:r>
            <w:r w:rsidR="00C215F1" w:rsidRPr="00DE6FF9">
              <w:rPr>
                <w:rFonts w:ascii="Times New Roman" w:hAnsi="Times New Roman" w:cs="Times New Roman"/>
                <w:color w:val="auto"/>
                <w:sz w:val="22"/>
                <w:szCs w:val="22"/>
              </w:rPr>
              <w:t>ума</w:t>
            </w:r>
          </w:p>
        </w:tc>
        <w:tc>
          <w:tcPr>
            <w:tcW w:w="1986" w:type="dxa"/>
          </w:tcPr>
          <w:p w:rsidR="00C215F1" w:rsidRPr="00DE6FF9" w:rsidRDefault="00C215F1" w:rsidP="00554319">
            <w:pPr>
              <w:spacing w:line="259" w:lineRule="auto"/>
              <w:rPr>
                <w:rFonts w:ascii="Times New Roman" w:hAnsi="Times New Roman" w:cs="Times New Roman"/>
                <w:color w:val="auto"/>
                <w:sz w:val="22"/>
                <w:szCs w:val="22"/>
              </w:rPr>
            </w:pPr>
            <w:r w:rsidRPr="00DE6FF9">
              <w:rPr>
                <w:rFonts w:ascii="Times New Roman" w:hAnsi="Times New Roman" w:cs="Times New Roman"/>
                <w:color w:val="auto"/>
                <w:sz w:val="22"/>
                <w:szCs w:val="22"/>
              </w:rPr>
              <w:t>3 минуты</w:t>
            </w:r>
          </w:p>
        </w:tc>
        <w:tc>
          <w:tcPr>
            <w:tcW w:w="2518" w:type="dxa"/>
          </w:tcPr>
          <w:p w:rsidR="00C215F1" w:rsidRPr="00DE6FF9" w:rsidRDefault="00C215F1" w:rsidP="00554319">
            <w:pPr>
              <w:spacing w:after="19" w:line="259" w:lineRule="auto"/>
              <w:ind w:left="3"/>
              <w:jc w:val="center"/>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 </w:t>
            </w:r>
          </w:p>
          <w:p w:rsidR="00C215F1" w:rsidRPr="00DE6FF9" w:rsidRDefault="00C215F1" w:rsidP="00554319">
            <w:pPr>
              <w:spacing w:after="62" w:line="259" w:lineRule="auto"/>
              <w:ind w:left="3"/>
              <w:jc w:val="center"/>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 </w:t>
            </w:r>
          </w:p>
          <w:p w:rsidR="00C215F1" w:rsidRPr="00DE6FF9" w:rsidRDefault="00C215F1" w:rsidP="00554319">
            <w:pPr>
              <w:spacing w:line="259" w:lineRule="auto"/>
              <w:jc w:val="center"/>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Орошение или </w:t>
            </w:r>
            <w:r w:rsidR="000A4CCD">
              <w:rPr>
                <w:rFonts w:ascii="Times New Roman" w:hAnsi="Times New Roman" w:cs="Times New Roman"/>
                <w:color w:val="auto"/>
                <w:sz w:val="22"/>
                <w:szCs w:val="22"/>
              </w:rPr>
              <w:t xml:space="preserve">двукратное </w:t>
            </w:r>
            <w:r w:rsidRPr="00DE6FF9">
              <w:rPr>
                <w:rFonts w:ascii="Times New Roman" w:hAnsi="Times New Roman" w:cs="Times New Roman"/>
                <w:color w:val="auto"/>
                <w:sz w:val="22"/>
                <w:szCs w:val="22"/>
              </w:rPr>
              <w:t xml:space="preserve">протирание </w:t>
            </w:r>
          </w:p>
        </w:tc>
      </w:tr>
      <w:tr w:rsidR="00C215F1" w:rsidRPr="00DE6FF9" w:rsidTr="006E52CC">
        <w:trPr>
          <w:trHeight w:val="672"/>
        </w:trPr>
        <w:tc>
          <w:tcPr>
            <w:tcW w:w="0" w:type="auto"/>
            <w:vMerge/>
          </w:tcPr>
          <w:p w:rsidR="00C215F1" w:rsidRPr="00DE6FF9" w:rsidRDefault="00C215F1" w:rsidP="00554319">
            <w:pPr>
              <w:spacing w:after="160" w:line="259" w:lineRule="auto"/>
              <w:rPr>
                <w:rFonts w:ascii="Times New Roman" w:hAnsi="Times New Roman" w:cs="Times New Roman"/>
                <w:color w:val="auto"/>
                <w:sz w:val="22"/>
                <w:szCs w:val="22"/>
              </w:rPr>
            </w:pPr>
          </w:p>
        </w:tc>
        <w:tc>
          <w:tcPr>
            <w:tcW w:w="2287" w:type="dxa"/>
          </w:tcPr>
          <w:p w:rsidR="00C215F1" w:rsidRPr="00DE6FF9" w:rsidRDefault="00C215F1" w:rsidP="00554319">
            <w:pPr>
              <w:spacing w:line="259" w:lineRule="auto"/>
              <w:ind w:left="2"/>
              <w:rPr>
                <w:rFonts w:ascii="Times New Roman" w:hAnsi="Times New Roman" w:cs="Times New Roman"/>
                <w:color w:val="auto"/>
                <w:sz w:val="22"/>
                <w:szCs w:val="22"/>
              </w:rPr>
            </w:pPr>
            <w:r w:rsidRPr="00DE6FF9">
              <w:rPr>
                <w:rFonts w:ascii="Times New Roman" w:hAnsi="Times New Roman" w:cs="Times New Roman"/>
                <w:color w:val="auto"/>
                <w:sz w:val="22"/>
                <w:szCs w:val="22"/>
              </w:rPr>
              <w:t>Холера, туляремия</w:t>
            </w:r>
          </w:p>
          <w:p w:rsidR="00C215F1" w:rsidRPr="00DE6FF9" w:rsidRDefault="00C215F1" w:rsidP="00554319">
            <w:pPr>
              <w:spacing w:line="259" w:lineRule="auto"/>
              <w:ind w:left="2"/>
              <w:rPr>
                <w:rFonts w:ascii="Times New Roman" w:hAnsi="Times New Roman" w:cs="Times New Roman"/>
                <w:color w:val="auto"/>
                <w:sz w:val="22"/>
                <w:szCs w:val="22"/>
              </w:rPr>
            </w:pPr>
          </w:p>
        </w:tc>
        <w:tc>
          <w:tcPr>
            <w:tcW w:w="2023" w:type="dxa"/>
          </w:tcPr>
          <w:p w:rsidR="00C215F1" w:rsidRPr="00DE6FF9" w:rsidRDefault="00C215F1" w:rsidP="00554319">
            <w:pPr>
              <w:spacing w:line="259" w:lineRule="auto"/>
              <w:rPr>
                <w:rFonts w:ascii="Times New Roman" w:hAnsi="Times New Roman" w:cs="Times New Roman"/>
                <w:color w:val="auto"/>
                <w:sz w:val="22"/>
                <w:szCs w:val="22"/>
              </w:rPr>
            </w:pPr>
            <w:r w:rsidRPr="00DE6FF9">
              <w:rPr>
                <w:rFonts w:ascii="Times New Roman" w:hAnsi="Times New Roman" w:cs="Times New Roman"/>
                <w:color w:val="auto"/>
                <w:sz w:val="22"/>
                <w:szCs w:val="22"/>
              </w:rPr>
              <w:t>1 минута</w:t>
            </w:r>
          </w:p>
          <w:p w:rsidR="00C215F1" w:rsidRPr="00DE6FF9" w:rsidRDefault="00C215F1" w:rsidP="00554319">
            <w:pPr>
              <w:spacing w:line="259" w:lineRule="auto"/>
              <w:rPr>
                <w:rFonts w:ascii="Times New Roman" w:hAnsi="Times New Roman" w:cs="Times New Roman"/>
                <w:color w:val="auto"/>
                <w:sz w:val="22"/>
                <w:szCs w:val="22"/>
              </w:rPr>
            </w:pPr>
          </w:p>
        </w:tc>
        <w:tc>
          <w:tcPr>
            <w:tcW w:w="0" w:type="auto"/>
          </w:tcPr>
          <w:p w:rsidR="00C215F1" w:rsidRPr="00DE6FF9" w:rsidRDefault="000A4CCD" w:rsidP="006E52CC">
            <w:pPr>
              <w:spacing w:after="160" w:line="259"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Орошение или протирание</w:t>
            </w:r>
          </w:p>
        </w:tc>
      </w:tr>
      <w:tr w:rsidR="000A4CCD" w:rsidRPr="00DE6FF9" w:rsidTr="006E52CC">
        <w:trPr>
          <w:trHeight w:val="989"/>
        </w:trPr>
        <w:tc>
          <w:tcPr>
            <w:tcW w:w="0" w:type="auto"/>
            <w:vMerge/>
          </w:tcPr>
          <w:p w:rsidR="000A4CCD" w:rsidRPr="00DE6FF9" w:rsidRDefault="000A4CCD" w:rsidP="00554319">
            <w:pPr>
              <w:spacing w:after="160" w:line="259" w:lineRule="auto"/>
              <w:rPr>
                <w:rFonts w:ascii="Times New Roman" w:hAnsi="Times New Roman" w:cs="Times New Roman"/>
                <w:color w:val="auto"/>
                <w:sz w:val="22"/>
                <w:szCs w:val="22"/>
              </w:rPr>
            </w:pPr>
          </w:p>
        </w:tc>
        <w:tc>
          <w:tcPr>
            <w:tcW w:w="2287" w:type="dxa"/>
          </w:tcPr>
          <w:p w:rsidR="000A4CCD" w:rsidRPr="00DE6FF9" w:rsidRDefault="000A4CCD" w:rsidP="00554319">
            <w:pPr>
              <w:spacing w:line="259" w:lineRule="auto"/>
              <w:ind w:left="2"/>
              <w:rPr>
                <w:rFonts w:ascii="Times New Roman" w:hAnsi="Times New Roman" w:cs="Times New Roman"/>
                <w:color w:val="auto"/>
                <w:sz w:val="22"/>
                <w:szCs w:val="22"/>
              </w:rPr>
            </w:pPr>
            <w:r w:rsidRPr="00DE6FF9">
              <w:rPr>
                <w:rFonts w:ascii="Times New Roman" w:hAnsi="Times New Roman" w:cs="Times New Roman"/>
                <w:color w:val="auto"/>
                <w:sz w:val="22"/>
                <w:szCs w:val="22"/>
              </w:rPr>
              <w:t>Сибирская язва</w:t>
            </w:r>
          </w:p>
        </w:tc>
        <w:tc>
          <w:tcPr>
            <w:tcW w:w="2023" w:type="dxa"/>
          </w:tcPr>
          <w:p w:rsidR="000A4CCD" w:rsidRDefault="000A4CCD" w:rsidP="00554319">
            <w:pPr>
              <w:spacing w:line="259" w:lineRule="auto"/>
              <w:ind w:right="65"/>
              <w:rPr>
                <w:rFonts w:ascii="Times New Roman" w:hAnsi="Times New Roman" w:cs="Times New Roman"/>
                <w:color w:val="auto"/>
                <w:sz w:val="22"/>
                <w:szCs w:val="22"/>
              </w:rPr>
            </w:pPr>
          </w:p>
          <w:p w:rsidR="000A4CCD" w:rsidRPr="00DE6FF9" w:rsidRDefault="000A4CCD" w:rsidP="00554319">
            <w:pPr>
              <w:spacing w:line="259" w:lineRule="auto"/>
              <w:ind w:right="65"/>
              <w:rPr>
                <w:rFonts w:ascii="Times New Roman" w:hAnsi="Times New Roman" w:cs="Times New Roman"/>
                <w:color w:val="auto"/>
                <w:sz w:val="22"/>
                <w:szCs w:val="22"/>
              </w:rPr>
            </w:pPr>
            <w:r w:rsidRPr="00DE6FF9">
              <w:rPr>
                <w:rFonts w:ascii="Times New Roman" w:hAnsi="Times New Roman" w:cs="Times New Roman"/>
                <w:color w:val="auto"/>
                <w:sz w:val="22"/>
                <w:szCs w:val="22"/>
              </w:rPr>
              <w:t>10 минут</w:t>
            </w:r>
          </w:p>
          <w:p w:rsidR="000A4CCD" w:rsidRPr="00DE6FF9" w:rsidRDefault="000A4CCD" w:rsidP="000A4CCD">
            <w:pPr>
              <w:spacing w:line="259" w:lineRule="auto"/>
              <w:ind w:right="65"/>
              <w:rPr>
                <w:rFonts w:ascii="Times New Roman" w:hAnsi="Times New Roman" w:cs="Times New Roman"/>
                <w:color w:val="auto"/>
                <w:sz w:val="22"/>
                <w:szCs w:val="22"/>
              </w:rPr>
            </w:pPr>
          </w:p>
        </w:tc>
        <w:tc>
          <w:tcPr>
            <w:tcW w:w="1964" w:type="dxa"/>
          </w:tcPr>
          <w:p w:rsidR="000A4CCD" w:rsidRDefault="000A4CCD" w:rsidP="00554319">
            <w:pPr>
              <w:spacing w:line="259" w:lineRule="auto"/>
              <w:ind w:right="57"/>
              <w:jc w:val="center"/>
              <w:rPr>
                <w:rFonts w:ascii="Times New Roman" w:hAnsi="Times New Roman" w:cs="Times New Roman"/>
                <w:color w:val="auto"/>
                <w:sz w:val="22"/>
                <w:szCs w:val="22"/>
              </w:rPr>
            </w:pPr>
          </w:p>
          <w:p w:rsidR="000A4CCD" w:rsidRPr="00DE6FF9" w:rsidRDefault="000A4CCD" w:rsidP="00554319">
            <w:pPr>
              <w:spacing w:line="259" w:lineRule="auto"/>
              <w:ind w:right="57"/>
              <w:jc w:val="center"/>
              <w:rPr>
                <w:rFonts w:ascii="Times New Roman" w:hAnsi="Times New Roman" w:cs="Times New Roman"/>
                <w:color w:val="auto"/>
                <w:sz w:val="22"/>
                <w:szCs w:val="22"/>
              </w:rPr>
            </w:pPr>
            <w:r>
              <w:rPr>
                <w:rFonts w:ascii="Times New Roman" w:hAnsi="Times New Roman" w:cs="Times New Roman"/>
                <w:color w:val="auto"/>
                <w:sz w:val="22"/>
                <w:szCs w:val="22"/>
              </w:rPr>
              <w:t>Орошение или протирание</w:t>
            </w:r>
          </w:p>
        </w:tc>
      </w:tr>
      <w:tr w:rsidR="00935F2E" w:rsidRPr="00DE6FF9" w:rsidTr="006E52CC">
        <w:trPr>
          <w:trHeight w:val="1498"/>
        </w:trPr>
        <w:tc>
          <w:tcPr>
            <w:tcW w:w="3561" w:type="dxa"/>
            <w:vMerge w:val="restart"/>
          </w:tcPr>
          <w:p w:rsidR="00935F2E" w:rsidRPr="00DE6FF9" w:rsidRDefault="00935F2E" w:rsidP="00554319">
            <w:pPr>
              <w:spacing w:line="259" w:lineRule="auto"/>
              <w:ind w:left="3" w:right="213"/>
              <w:rPr>
                <w:rFonts w:ascii="Times New Roman" w:hAnsi="Times New Roman" w:cs="Times New Roman"/>
                <w:color w:val="auto"/>
                <w:sz w:val="22"/>
                <w:szCs w:val="22"/>
              </w:rPr>
            </w:pPr>
            <w:r w:rsidRPr="00DE6FF9">
              <w:rPr>
                <w:rFonts w:ascii="Times New Roman" w:hAnsi="Times New Roman" w:cs="Times New Roman"/>
                <w:color w:val="auto"/>
                <w:sz w:val="22"/>
                <w:szCs w:val="22"/>
              </w:rPr>
              <w:t xml:space="preserve">Предметы ухода за больными (судна, подкладные кленки, термометры), предметы личной гигиены,  игрушки из непористых материалов </w:t>
            </w:r>
          </w:p>
        </w:tc>
        <w:tc>
          <w:tcPr>
            <w:tcW w:w="2308" w:type="dxa"/>
          </w:tcPr>
          <w:p w:rsidR="00935F2E" w:rsidRPr="00DE6FF9" w:rsidRDefault="000A4CCD" w:rsidP="00554319">
            <w:pPr>
              <w:spacing w:line="259" w:lineRule="auto"/>
              <w:ind w:left="2" w:right="5"/>
              <w:rPr>
                <w:rFonts w:ascii="Times New Roman" w:hAnsi="Times New Roman" w:cs="Times New Roman"/>
                <w:color w:val="auto"/>
                <w:sz w:val="22"/>
                <w:szCs w:val="22"/>
              </w:rPr>
            </w:pPr>
            <w:r>
              <w:rPr>
                <w:rFonts w:ascii="Times New Roman" w:hAnsi="Times New Roman" w:cs="Times New Roman"/>
                <w:color w:val="auto"/>
                <w:sz w:val="22"/>
                <w:szCs w:val="22"/>
              </w:rPr>
              <w:t>Ч</w:t>
            </w:r>
            <w:r w:rsidR="00935F2E" w:rsidRPr="00DE6FF9">
              <w:rPr>
                <w:rFonts w:ascii="Times New Roman" w:hAnsi="Times New Roman" w:cs="Times New Roman"/>
                <w:color w:val="auto"/>
                <w:sz w:val="22"/>
                <w:szCs w:val="22"/>
              </w:rPr>
              <w:t>ума</w:t>
            </w:r>
          </w:p>
        </w:tc>
        <w:tc>
          <w:tcPr>
            <w:tcW w:w="2022" w:type="dxa"/>
          </w:tcPr>
          <w:p w:rsidR="00935F2E" w:rsidRPr="00DE6FF9" w:rsidRDefault="000A4CCD" w:rsidP="00554319">
            <w:pPr>
              <w:spacing w:line="259" w:lineRule="auto"/>
              <w:rPr>
                <w:rFonts w:ascii="Times New Roman" w:hAnsi="Times New Roman" w:cs="Times New Roman"/>
                <w:color w:val="auto"/>
                <w:sz w:val="22"/>
                <w:szCs w:val="22"/>
              </w:rPr>
            </w:pPr>
            <w:r>
              <w:rPr>
                <w:rFonts w:ascii="Times New Roman" w:hAnsi="Times New Roman" w:cs="Times New Roman"/>
                <w:color w:val="auto"/>
                <w:sz w:val="22"/>
                <w:szCs w:val="22"/>
              </w:rPr>
              <w:t>5</w:t>
            </w:r>
            <w:r w:rsidR="00935F2E" w:rsidRPr="00DE6FF9">
              <w:rPr>
                <w:rFonts w:ascii="Times New Roman" w:hAnsi="Times New Roman" w:cs="Times New Roman"/>
                <w:color w:val="auto"/>
                <w:sz w:val="22"/>
                <w:szCs w:val="22"/>
              </w:rPr>
              <w:t xml:space="preserve"> минуты</w:t>
            </w:r>
          </w:p>
        </w:tc>
        <w:tc>
          <w:tcPr>
            <w:tcW w:w="1963" w:type="dxa"/>
          </w:tcPr>
          <w:p w:rsidR="00935F2E" w:rsidRPr="00DE6FF9" w:rsidRDefault="000A4CCD" w:rsidP="006E52CC">
            <w:pPr>
              <w:spacing w:line="256" w:lineRule="auto"/>
              <w:ind w:left="299" w:right="65" w:hanging="94"/>
              <w:jc w:val="center"/>
              <w:rPr>
                <w:rFonts w:ascii="Times New Roman" w:hAnsi="Times New Roman" w:cs="Times New Roman"/>
                <w:color w:val="auto"/>
                <w:sz w:val="22"/>
                <w:szCs w:val="22"/>
              </w:rPr>
            </w:pPr>
            <w:r>
              <w:rPr>
                <w:rFonts w:ascii="Times New Roman" w:hAnsi="Times New Roman" w:cs="Times New Roman"/>
                <w:color w:val="auto"/>
                <w:sz w:val="22"/>
                <w:szCs w:val="22"/>
              </w:rPr>
              <w:t>О</w:t>
            </w:r>
            <w:r w:rsidR="00935F2E" w:rsidRPr="00DE6FF9">
              <w:rPr>
                <w:rFonts w:ascii="Times New Roman" w:hAnsi="Times New Roman" w:cs="Times New Roman"/>
                <w:color w:val="auto"/>
                <w:sz w:val="22"/>
                <w:szCs w:val="22"/>
              </w:rPr>
              <w:t>рошение или</w:t>
            </w:r>
          </w:p>
          <w:p w:rsidR="00935F2E" w:rsidRPr="00DE6FF9" w:rsidRDefault="00935F2E" w:rsidP="006E52CC">
            <w:pPr>
              <w:spacing w:line="259" w:lineRule="auto"/>
              <w:jc w:val="center"/>
              <w:rPr>
                <w:rFonts w:ascii="Times New Roman" w:hAnsi="Times New Roman" w:cs="Times New Roman"/>
                <w:color w:val="auto"/>
                <w:sz w:val="22"/>
                <w:szCs w:val="22"/>
              </w:rPr>
            </w:pPr>
            <w:r w:rsidRPr="00DE6FF9">
              <w:rPr>
                <w:rFonts w:ascii="Times New Roman" w:hAnsi="Times New Roman" w:cs="Times New Roman"/>
                <w:color w:val="auto"/>
                <w:sz w:val="22"/>
                <w:szCs w:val="22"/>
              </w:rPr>
              <w:t>двукратное протирание</w:t>
            </w:r>
          </w:p>
        </w:tc>
      </w:tr>
      <w:tr w:rsidR="00935F2E" w:rsidRPr="00DE6FF9" w:rsidTr="006E52CC">
        <w:trPr>
          <w:trHeight w:val="644"/>
        </w:trPr>
        <w:tc>
          <w:tcPr>
            <w:tcW w:w="0" w:type="auto"/>
            <w:vMerge/>
          </w:tcPr>
          <w:p w:rsidR="00935F2E" w:rsidRPr="00DE6FF9" w:rsidRDefault="00935F2E" w:rsidP="00554319">
            <w:pPr>
              <w:spacing w:after="160" w:line="259" w:lineRule="auto"/>
              <w:rPr>
                <w:rFonts w:ascii="Times New Roman" w:hAnsi="Times New Roman" w:cs="Times New Roman"/>
                <w:color w:val="auto"/>
                <w:sz w:val="22"/>
                <w:szCs w:val="22"/>
              </w:rPr>
            </w:pPr>
          </w:p>
        </w:tc>
        <w:tc>
          <w:tcPr>
            <w:tcW w:w="2308" w:type="dxa"/>
          </w:tcPr>
          <w:p w:rsidR="00935F2E" w:rsidRPr="00DE6FF9" w:rsidRDefault="00935F2E" w:rsidP="00554319">
            <w:pPr>
              <w:spacing w:line="259" w:lineRule="auto"/>
              <w:ind w:left="2"/>
              <w:rPr>
                <w:rFonts w:ascii="Times New Roman" w:hAnsi="Times New Roman" w:cs="Times New Roman"/>
                <w:color w:val="auto"/>
                <w:sz w:val="22"/>
                <w:szCs w:val="22"/>
              </w:rPr>
            </w:pPr>
            <w:r w:rsidRPr="00DE6FF9">
              <w:rPr>
                <w:rFonts w:ascii="Times New Roman" w:hAnsi="Times New Roman" w:cs="Times New Roman"/>
                <w:color w:val="auto"/>
                <w:sz w:val="22"/>
                <w:szCs w:val="22"/>
              </w:rPr>
              <w:t>Холера, туляремия</w:t>
            </w:r>
          </w:p>
          <w:p w:rsidR="00935F2E" w:rsidRPr="00DE6FF9" w:rsidRDefault="00935F2E" w:rsidP="00554319">
            <w:pPr>
              <w:spacing w:line="259" w:lineRule="auto"/>
              <w:ind w:left="2"/>
              <w:rPr>
                <w:rFonts w:ascii="Times New Roman" w:hAnsi="Times New Roman" w:cs="Times New Roman"/>
                <w:color w:val="auto"/>
                <w:sz w:val="22"/>
                <w:szCs w:val="22"/>
              </w:rPr>
            </w:pPr>
          </w:p>
        </w:tc>
        <w:tc>
          <w:tcPr>
            <w:tcW w:w="2022" w:type="dxa"/>
          </w:tcPr>
          <w:p w:rsidR="00935F2E" w:rsidRPr="00DE6FF9" w:rsidRDefault="00935F2E" w:rsidP="00554319">
            <w:pPr>
              <w:spacing w:line="259" w:lineRule="auto"/>
              <w:rPr>
                <w:rFonts w:ascii="Times New Roman" w:hAnsi="Times New Roman" w:cs="Times New Roman"/>
                <w:color w:val="auto"/>
                <w:sz w:val="22"/>
                <w:szCs w:val="22"/>
              </w:rPr>
            </w:pPr>
            <w:r w:rsidRPr="00DE6FF9">
              <w:rPr>
                <w:rFonts w:ascii="Times New Roman" w:hAnsi="Times New Roman" w:cs="Times New Roman"/>
                <w:color w:val="auto"/>
                <w:sz w:val="22"/>
                <w:szCs w:val="22"/>
              </w:rPr>
              <w:t>1 минута</w:t>
            </w:r>
          </w:p>
          <w:p w:rsidR="00935F2E" w:rsidRPr="00DE6FF9" w:rsidRDefault="00935F2E" w:rsidP="00554319">
            <w:pPr>
              <w:spacing w:line="259" w:lineRule="auto"/>
              <w:rPr>
                <w:rFonts w:ascii="Times New Roman" w:hAnsi="Times New Roman" w:cs="Times New Roman"/>
                <w:color w:val="auto"/>
                <w:sz w:val="22"/>
                <w:szCs w:val="22"/>
              </w:rPr>
            </w:pPr>
          </w:p>
        </w:tc>
        <w:tc>
          <w:tcPr>
            <w:tcW w:w="1963" w:type="dxa"/>
          </w:tcPr>
          <w:p w:rsidR="00935F2E" w:rsidRPr="00DE6FF9" w:rsidRDefault="000A4CCD" w:rsidP="00554319">
            <w:pPr>
              <w:spacing w:line="259"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Орошение или протирание</w:t>
            </w:r>
          </w:p>
        </w:tc>
      </w:tr>
      <w:tr w:rsidR="006E52CC" w:rsidRPr="00DE6FF9" w:rsidTr="006E52CC">
        <w:trPr>
          <w:trHeight w:val="918"/>
        </w:trPr>
        <w:tc>
          <w:tcPr>
            <w:tcW w:w="0" w:type="auto"/>
            <w:vMerge/>
          </w:tcPr>
          <w:p w:rsidR="006E52CC" w:rsidRPr="00DE6FF9" w:rsidRDefault="006E52CC" w:rsidP="00554319">
            <w:pPr>
              <w:spacing w:after="160" w:line="259" w:lineRule="auto"/>
              <w:rPr>
                <w:rFonts w:ascii="Times New Roman" w:hAnsi="Times New Roman" w:cs="Times New Roman"/>
                <w:color w:val="auto"/>
                <w:sz w:val="22"/>
                <w:szCs w:val="22"/>
              </w:rPr>
            </w:pPr>
          </w:p>
        </w:tc>
        <w:tc>
          <w:tcPr>
            <w:tcW w:w="0" w:type="auto"/>
          </w:tcPr>
          <w:p w:rsidR="006E52CC" w:rsidRDefault="006E52CC" w:rsidP="00554319">
            <w:pPr>
              <w:spacing w:line="259" w:lineRule="auto"/>
              <w:ind w:left="2"/>
              <w:rPr>
                <w:rFonts w:ascii="Times New Roman" w:hAnsi="Times New Roman" w:cs="Times New Roman"/>
                <w:color w:val="auto"/>
                <w:sz w:val="22"/>
                <w:szCs w:val="22"/>
              </w:rPr>
            </w:pPr>
          </w:p>
          <w:p w:rsidR="006E52CC" w:rsidRDefault="006E52CC" w:rsidP="00554319">
            <w:pPr>
              <w:spacing w:line="259" w:lineRule="auto"/>
              <w:ind w:left="2"/>
              <w:rPr>
                <w:rFonts w:ascii="Times New Roman" w:hAnsi="Times New Roman" w:cs="Times New Roman"/>
                <w:color w:val="auto"/>
                <w:sz w:val="22"/>
                <w:szCs w:val="22"/>
              </w:rPr>
            </w:pPr>
          </w:p>
          <w:p w:rsidR="006E52CC" w:rsidRPr="00DE6FF9" w:rsidRDefault="006E52CC" w:rsidP="00554319">
            <w:pPr>
              <w:spacing w:line="259" w:lineRule="auto"/>
              <w:ind w:left="2"/>
              <w:rPr>
                <w:rFonts w:ascii="Times New Roman" w:hAnsi="Times New Roman" w:cs="Times New Roman"/>
                <w:color w:val="auto"/>
                <w:sz w:val="22"/>
                <w:szCs w:val="22"/>
              </w:rPr>
            </w:pPr>
            <w:r w:rsidRPr="00DE6FF9">
              <w:rPr>
                <w:rFonts w:ascii="Times New Roman" w:hAnsi="Times New Roman" w:cs="Times New Roman"/>
                <w:color w:val="auto"/>
                <w:sz w:val="22"/>
                <w:szCs w:val="22"/>
              </w:rPr>
              <w:t>Сибирская язва</w:t>
            </w:r>
          </w:p>
        </w:tc>
        <w:tc>
          <w:tcPr>
            <w:tcW w:w="2022" w:type="dxa"/>
          </w:tcPr>
          <w:p w:rsidR="006E52CC" w:rsidRDefault="006E52CC" w:rsidP="00554319">
            <w:pPr>
              <w:spacing w:line="259" w:lineRule="auto"/>
              <w:ind w:right="65"/>
              <w:rPr>
                <w:rFonts w:ascii="Times New Roman" w:hAnsi="Times New Roman" w:cs="Times New Roman"/>
                <w:color w:val="auto"/>
                <w:sz w:val="22"/>
                <w:szCs w:val="22"/>
              </w:rPr>
            </w:pPr>
          </w:p>
          <w:p w:rsidR="006E52CC" w:rsidRDefault="006E52CC" w:rsidP="00554319">
            <w:pPr>
              <w:spacing w:line="259" w:lineRule="auto"/>
              <w:ind w:right="65"/>
              <w:rPr>
                <w:rFonts w:ascii="Times New Roman" w:hAnsi="Times New Roman" w:cs="Times New Roman"/>
                <w:color w:val="auto"/>
                <w:sz w:val="22"/>
                <w:szCs w:val="22"/>
              </w:rPr>
            </w:pPr>
          </w:p>
          <w:p w:rsidR="006E52CC" w:rsidRPr="00DE6FF9" w:rsidRDefault="006E52CC" w:rsidP="00554319">
            <w:pPr>
              <w:spacing w:line="259" w:lineRule="auto"/>
              <w:ind w:right="65"/>
              <w:rPr>
                <w:rFonts w:ascii="Times New Roman" w:hAnsi="Times New Roman" w:cs="Times New Roman"/>
                <w:color w:val="auto"/>
                <w:sz w:val="22"/>
                <w:szCs w:val="22"/>
              </w:rPr>
            </w:pPr>
            <w:r w:rsidRPr="00DE6FF9">
              <w:rPr>
                <w:rFonts w:ascii="Times New Roman" w:hAnsi="Times New Roman" w:cs="Times New Roman"/>
                <w:color w:val="auto"/>
                <w:sz w:val="22"/>
                <w:szCs w:val="22"/>
              </w:rPr>
              <w:t>10 минут</w:t>
            </w:r>
          </w:p>
          <w:p w:rsidR="006E52CC" w:rsidRPr="00DE6FF9" w:rsidRDefault="006E52CC" w:rsidP="00554319">
            <w:pPr>
              <w:spacing w:line="259" w:lineRule="auto"/>
              <w:ind w:right="65"/>
              <w:jc w:val="center"/>
              <w:rPr>
                <w:rFonts w:ascii="Times New Roman" w:hAnsi="Times New Roman" w:cs="Times New Roman"/>
                <w:color w:val="auto"/>
                <w:sz w:val="22"/>
                <w:szCs w:val="22"/>
              </w:rPr>
            </w:pPr>
          </w:p>
        </w:tc>
        <w:tc>
          <w:tcPr>
            <w:tcW w:w="1963" w:type="dxa"/>
          </w:tcPr>
          <w:p w:rsidR="006E52CC" w:rsidRDefault="006E52CC" w:rsidP="00554319">
            <w:pPr>
              <w:spacing w:line="259" w:lineRule="auto"/>
              <w:jc w:val="center"/>
              <w:rPr>
                <w:rFonts w:ascii="Times New Roman" w:hAnsi="Times New Roman" w:cs="Times New Roman"/>
                <w:color w:val="auto"/>
                <w:sz w:val="22"/>
                <w:szCs w:val="22"/>
              </w:rPr>
            </w:pPr>
          </w:p>
          <w:p w:rsidR="006E52CC" w:rsidRDefault="006E52CC" w:rsidP="00554319">
            <w:pPr>
              <w:spacing w:line="259" w:lineRule="auto"/>
              <w:jc w:val="center"/>
              <w:rPr>
                <w:rFonts w:ascii="Times New Roman" w:hAnsi="Times New Roman" w:cs="Times New Roman"/>
                <w:color w:val="auto"/>
                <w:sz w:val="22"/>
                <w:szCs w:val="22"/>
              </w:rPr>
            </w:pPr>
          </w:p>
          <w:p w:rsidR="006E52CC" w:rsidRPr="00DE6FF9" w:rsidRDefault="006E52CC" w:rsidP="00554319">
            <w:pPr>
              <w:spacing w:line="259"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Погружение</w:t>
            </w:r>
          </w:p>
        </w:tc>
      </w:tr>
    </w:tbl>
    <w:p w:rsidR="00C215F1" w:rsidRDefault="00C215F1" w:rsidP="00C215F1">
      <w:pPr>
        <w:spacing w:line="259" w:lineRule="auto"/>
        <w:ind w:left="708"/>
        <w:jc w:val="right"/>
        <w:rPr>
          <w:rFonts w:ascii="Times New Roman" w:hAnsi="Times New Roman" w:cs="Times New Roman"/>
          <w:sz w:val="22"/>
          <w:szCs w:val="22"/>
        </w:rPr>
      </w:pPr>
    </w:p>
    <w:p w:rsidR="00C215F1" w:rsidRDefault="00C215F1" w:rsidP="00C215F1">
      <w:pPr>
        <w:spacing w:line="259" w:lineRule="auto"/>
        <w:ind w:left="708"/>
        <w:jc w:val="right"/>
        <w:rPr>
          <w:rFonts w:ascii="Times New Roman" w:hAnsi="Times New Roman" w:cs="Times New Roman"/>
          <w:sz w:val="22"/>
          <w:szCs w:val="22"/>
        </w:rPr>
      </w:pPr>
    </w:p>
    <w:p w:rsidR="00C215F1" w:rsidRDefault="00C215F1" w:rsidP="00C215F1">
      <w:pPr>
        <w:spacing w:line="259" w:lineRule="auto"/>
        <w:ind w:left="708"/>
        <w:jc w:val="right"/>
        <w:rPr>
          <w:rFonts w:ascii="Times New Roman" w:hAnsi="Times New Roman" w:cs="Times New Roman"/>
          <w:sz w:val="22"/>
          <w:szCs w:val="22"/>
        </w:rPr>
      </w:pPr>
    </w:p>
    <w:p w:rsidR="00C215F1" w:rsidRDefault="00C215F1" w:rsidP="00C215F1">
      <w:pPr>
        <w:spacing w:line="259" w:lineRule="auto"/>
        <w:ind w:left="708"/>
        <w:jc w:val="right"/>
        <w:rPr>
          <w:rFonts w:ascii="Times New Roman" w:hAnsi="Times New Roman" w:cs="Times New Roman"/>
          <w:sz w:val="22"/>
          <w:szCs w:val="22"/>
        </w:rPr>
      </w:pPr>
    </w:p>
    <w:p w:rsidR="00C215F1" w:rsidRDefault="00C215F1" w:rsidP="008A32C8">
      <w:pPr>
        <w:jc w:val="both"/>
        <w:rPr>
          <w:rFonts w:ascii="Times New Roman" w:hAnsi="Times New Roman" w:cs="Times New Roman"/>
          <w:sz w:val="22"/>
          <w:szCs w:val="22"/>
        </w:rPr>
      </w:pPr>
    </w:p>
    <w:p w:rsidR="009C2E30" w:rsidRDefault="009D74D0" w:rsidP="0000745A">
      <w:pPr>
        <w:pStyle w:val="af1"/>
        <w:numPr>
          <w:ilvl w:val="0"/>
          <w:numId w:val="27"/>
        </w:numPr>
        <w:jc w:val="center"/>
        <w:rPr>
          <w:rFonts w:ascii="Times New Roman" w:hAnsi="Times New Roman" w:cs="Times New Roman"/>
          <w:b/>
          <w:sz w:val="22"/>
          <w:szCs w:val="22"/>
        </w:rPr>
      </w:pPr>
      <w:r w:rsidRPr="0000745A">
        <w:rPr>
          <w:rFonts w:ascii="Times New Roman" w:hAnsi="Times New Roman" w:cs="Times New Roman"/>
          <w:b/>
          <w:sz w:val="22"/>
          <w:szCs w:val="22"/>
        </w:rPr>
        <w:t>МЕРЫ ПРЕДОСТОРОЖНОСТИ</w:t>
      </w:r>
      <w:bookmarkEnd w:id="3"/>
    </w:p>
    <w:p w:rsidR="0000745A" w:rsidRPr="0000745A" w:rsidRDefault="0000745A" w:rsidP="0000745A">
      <w:pPr>
        <w:pStyle w:val="af1"/>
        <w:rPr>
          <w:rFonts w:ascii="Times New Roman" w:hAnsi="Times New Roman" w:cs="Times New Roman"/>
          <w:b/>
          <w:sz w:val="22"/>
          <w:szCs w:val="22"/>
        </w:rPr>
      </w:pPr>
    </w:p>
    <w:p w:rsidR="009C2E30" w:rsidRPr="00A3198C" w:rsidRDefault="009D74D0" w:rsidP="00A3198C">
      <w:pPr>
        <w:pStyle w:val="20"/>
        <w:numPr>
          <w:ilvl w:val="0"/>
          <w:numId w:val="12"/>
        </w:numPr>
        <w:shd w:val="clear" w:color="auto" w:fill="auto"/>
        <w:tabs>
          <w:tab w:val="left" w:pos="1240"/>
        </w:tabs>
        <w:spacing w:before="0" w:after="0" w:line="259" w:lineRule="exact"/>
        <w:ind w:firstLine="780"/>
      </w:pPr>
      <w:r w:rsidRPr="00A3198C">
        <w:t>Средство «</w:t>
      </w:r>
      <w:r w:rsidR="00F24CB0" w:rsidRPr="00A3198C">
        <w:t>ДЕЗОМАКС АНТИСЕПТ НЕО</w:t>
      </w:r>
      <w:r w:rsidRPr="00A3198C">
        <w:t>» используют только для наружного применения.</w:t>
      </w:r>
    </w:p>
    <w:p w:rsidR="009C2E30" w:rsidRPr="00A3198C" w:rsidRDefault="009D74D0" w:rsidP="00A3198C">
      <w:pPr>
        <w:pStyle w:val="20"/>
        <w:numPr>
          <w:ilvl w:val="0"/>
          <w:numId w:val="12"/>
        </w:numPr>
        <w:shd w:val="clear" w:color="auto" w:fill="auto"/>
        <w:tabs>
          <w:tab w:val="left" w:pos="1137"/>
        </w:tabs>
        <w:spacing w:before="0" w:after="0" w:line="259" w:lineRule="exact"/>
        <w:ind w:right="580" w:firstLine="780"/>
      </w:pPr>
      <w:r w:rsidRPr="00A3198C">
        <w:t>Кожный антисептик нельзя наносить на поврежденную кожу и слизистые оболочки, следует избегать попадания средства в глаза.</w:t>
      </w:r>
    </w:p>
    <w:p w:rsidR="009C2E30" w:rsidRPr="00A3198C" w:rsidRDefault="009D74D0" w:rsidP="00A3198C">
      <w:pPr>
        <w:pStyle w:val="20"/>
        <w:numPr>
          <w:ilvl w:val="0"/>
          <w:numId w:val="12"/>
        </w:numPr>
        <w:shd w:val="clear" w:color="auto" w:fill="auto"/>
        <w:tabs>
          <w:tab w:val="left" w:pos="1130"/>
        </w:tabs>
        <w:spacing w:before="0" w:after="0" w:line="259" w:lineRule="exact"/>
        <w:ind w:right="580" w:firstLine="780"/>
      </w:pPr>
      <w:r w:rsidRPr="00A3198C">
        <w:t>Смывание рабочих растворов средства с поверхностей, не контактирующих с пищей, не требуется. После обработки не требуется проветривание помещения.</w:t>
      </w:r>
    </w:p>
    <w:p w:rsidR="009C2E30" w:rsidRPr="00A3198C" w:rsidRDefault="009D74D0" w:rsidP="00A3198C">
      <w:pPr>
        <w:pStyle w:val="20"/>
        <w:numPr>
          <w:ilvl w:val="0"/>
          <w:numId w:val="12"/>
        </w:numPr>
        <w:shd w:val="clear" w:color="auto" w:fill="auto"/>
        <w:tabs>
          <w:tab w:val="left" w:pos="1141"/>
        </w:tabs>
        <w:spacing w:before="0" w:after="0" w:line="259" w:lineRule="exact"/>
        <w:ind w:right="580" w:firstLine="780"/>
      </w:pPr>
      <w:r w:rsidRPr="00A3198C">
        <w:t>Обработку можно проводить без средств индивидуальной защиты органов дыхания и в присутствии людей.</w:t>
      </w:r>
    </w:p>
    <w:p w:rsidR="009C2E30" w:rsidRPr="00A3198C" w:rsidRDefault="009D74D0" w:rsidP="00A3198C">
      <w:pPr>
        <w:pStyle w:val="20"/>
        <w:numPr>
          <w:ilvl w:val="0"/>
          <w:numId w:val="12"/>
        </w:numPr>
        <w:shd w:val="clear" w:color="auto" w:fill="auto"/>
        <w:tabs>
          <w:tab w:val="left" w:pos="1235"/>
        </w:tabs>
        <w:spacing w:before="0" w:after="0" w:line="259" w:lineRule="exact"/>
        <w:ind w:right="580" w:firstLine="780"/>
      </w:pPr>
      <w:r w:rsidRPr="00A3198C">
        <w:t>Средство легко воспламеняется! Нельзя допускать контакт средства с открытым пламенем, включенными нагревательными приборами.</w:t>
      </w:r>
    </w:p>
    <w:p w:rsidR="009C2E30" w:rsidRPr="00A3198C" w:rsidRDefault="009D74D0" w:rsidP="00A3198C">
      <w:pPr>
        <w:pStyle w:val="20"/>
        <w:numPr>
          <w:ilvl w:val="0"/>
          <w:numId w:val="12"/>
        </w:numPr>
        <w:shd w:val="clear" w:color="auto" w:fill="auto"/>
        <w:tabs>
          <w:tab w:val="left" w:pos="1237"/>
        </w:tabs>
        <w:spacing w:before="0" w:after="0" w:line="259" w:lineRule="exact"/>
        <w:ind w:firstLine="780"/>
      </w:pPr>
      <w:r w:rsidRPr="00A3198C">
        <w:t>По истечении срока годности использование средства запрещается.</w:t>
      </w:r>
    </w:p>
    <w:p w:rsidR="009C2E30" w:rsidRDefault="009D74D0" w:rsidP="00A3198C">
      <w:pPr>
        <w:pStyle w:val="20"/>
        <w:numPr>
          <w:ilvl w:val="0"/>
          <w:numId w:val="12"/>
        </w:numPr>
        <w:shd w:val="clear" w:color="auto" w:fill="auto"/>
        <w:tabs>
          <w:tab w:val="left" w:pos="1237"/>
        </w:tabs>
        <w:spacing w:before="0" w:after="0" w:line="259" w:lineRule="exact"/>
        <w:ind w:firstLine="780"/>
      </w:pPr>
      <w:r w:rsidRPr="00A3198C">
        <w:t>Хранить отдельно от лекарств, в недоступном для детей месте.</w:t>
      </w:r>
    </w:p>
    <w:p w:rsidR="0000745A" w:rsidRPr="00A3198C" w:rsidRDefault="0000745A" w:rsidP="0000745A">
      <w:pPr>
        <w:pStyle w:val="20"/>
        <w:shd w:val="clear" w:color="auto" w:fill="auto"/>
        <w:tabs>
          <w:tab w:val="left" w:pos="1237"/>
        </w:tabs>
        <w:spacing w:before="0" w:after="0" w:line="259" w:lineRule="exact"/>
        <w:ind w:left="780"/>
        <w:jc w:val="center"/>
      </w:pPr>
    </w:p>
    <w:p w:rsidR="009C2E30" w:rsidRPr="00A3198C" w:rsidRDefault="0000745A" w:rsidP="0000745A">
      <w:pPr>
        <w:pStyle w:val="10"/>
        <w:keepNext/>
        <w:keepLines/>
        <w:shd w:val="clear" w:color="auto" w:fill="auto"/>
        <w:tabs>
          <w:tab w:val="left" w:pos="3163"/>
        </w:tabs>
        <w:spacing w:after="137" w:line="220" w:lineRule="exact"/>
      </w:pPr>
      <w:bookmarkStart w:id="4" w:name="bookmark8"/>
      <w:r>
        <w:lastRenderedPageBreak/>
        <w:t xml:space="preserve">4. </w:t>
      </w:r>
      <w:r w:rsidR="009D74D0" w:rsidRPr="00A3198C">
        <w:t>МЕРЫ ПЕРВОЙ ПОМОЩИ</w:t>
      </w:r>
      <w:bookmarkEnd w:id="4"/>
    </w:p>
    <w:p w:rsidR="009C2E30" w:rsidRPr="00A3198C" w:rsidRDefault="009D74D0" w:rsidP="00A3198C">
      <w:pPr>
        <w:pStyle w:val="20"/>
        <w:numPr>
          <w:ilvl w:val="0"/>
          <w:numId w:val="13"/>
        </w:numPr>
        <w:shd w:val="clear" w:color="auto" w:fill="auto"/>
        <w:tabs>
          <w:tab w:val="left" w:pos="1176"/>
        </w:tabs>
        <w:spacing w:before="0" w:after="0" w:line="263" w:lineRule="exact"/>
        <w:ind w:right="420" w:firstLine="700"/>
      </w:pPr>
      <w:r w:rsidRPr="00A3198C">
        <w:t xml:space="preserve">При попадании средства в глаза, следует промыть их проточной водой в течение 10-15 минут, затем закапать 1-2 капли 30% раствора </w:t>
      </w:r>
      <w:proofErr w:type="spellStart"/>
      <w:r w:rsidRPr="00A3198C">
        <w:t>сульфацила</w:t>
      </w:r>
      <w:proofErr w:type="spellEnd"/>
      <w:r w:rsidRPr="00A3198C">
        <w:t xml:space="preserve"> натрия. При необходимости обратиться к врачу.</w:t>
      </w:r>
    </w:p>
    <w:p w:rsidR="009C2E30" w:rsidRPr="00A3198C" w:rsidRDefault="009D74D0" w:rsidP="00A3198C">
      <w:pPr>
        <w:pStyle w:val="20"/>
        <w:numPr>
          <w:ilvl w:val="0"/>
          <w:numId w:val="13"/>
        </w:numPr>
        <w:shd w:val="clear" w:color="auto" w:fill="auto"/>
        <w:tabs>
          <w:tab w:val="left" w:pos="1130"/>
        </w:tabs>
        <w:spacing w:before="0" w:after="274" w:line="263" w:lineRule="exact"/>
        <w:ind w:right="420" w:firstLine="700"/>
      </w:pPr>
      <w:r w:rsidRPr="00A3198C">
        <w:t>При проглатывании средства выпить несколько стаканов воды с добавлением 10-20 измельченных таблеток активированного угля. Рвоту не вызывать! При необходимости обратиться к врачу.</w:t>
      </w:r>
    </w:p>
    <w:p w:rsidR="0052124E" w:rsidRPr="00A3198C" w:rsidRDefault="009D74D0" w:rsidP="0000745A">
      <w:pPr>
        <w:pStyle w:val="10"/>
        <w:keepNext/>
        <w:keepLines/>
        <w:numPr>
          <w:ilvl w:val="0"/>
          <w:numId w:val="26"/>
        </w:numPr>
        <w:shd w:val="clear" w:color="auto" w:fill="auto"/>
        <w:tabs>
          <w:tab w:val="left" w:pos="1870"/>
        </w:tabs>
        <w:spacing w:after="151" w:line="220" w:lineRule="exact"/>
      </w:pPr>
      <w:bookmarkStart w:id="5" w:name="bookmark9"/>
      <w:r w:rsidRPr="00A3198C">
        <w:t>ТРАНСПОРТИРОВАНИЕ, ХРАНЕНИЕ, УПАКОВКА</w:t>
      </w:r>
      <w:bookmarkEnd w:id="5"/>
    </w:p>
    <w:p w:rsidR="009C2E30" w:rsidRPr="00A3198C" w:rsidRDefault="009D74D0" w:rsidP="00A3198C">
      <w:pPr>
        <w:pStyle w:val="20"/>
        <w:numPr>
          <w:ilvl w:val="0"/>
          <w:numId w:val="14"/>
        </w:numPr>
        <w:shd w:val="clear" w:color="auto" w:fill="auto"/>
        <w:tabs>
          <w:tab w:val="left" w:pos="1176"/>
        </w:tabs>
        <w:spacing w:before="0" w:after="0" w:line="259" w:lineRule="exact"/>
        <w:ind w:right="420" w:firstLine="700"/>
      </w:pPr>
      <w:r w:rsidRPr="00A3198C">
        <w:t>Допускается транспортирование любым видом транспорта в соответствии с правилами перевозки легковоспламеняющихся грузов, действующими на этом виде транспорта, в условиях, гарантирующих сохранность средства и тары.</w:t>
      </w:r>
    </w:p>
    <w:p w:rsidR="009C2E30" w:rsidRPr="00A3198C" w:rsidRDefault="009D74D0" w:rsidP="00A3198C">
      <w:pPr>
        <w:pStyle w:val="20"/>
        <w:numPr>
          <w:ilvl w:val="0"/>
          <w:numId w:val="14"/>
        </w:numPr>
        <w:shd w:val="clear" w:color="auto" w:fill="auto"/>
        <w:tabs>
          <w:tab w:val="left" w:pos="1176"/>
        </w:tabs>
        <w:spacing w:before="0" w:after="0" w:line="259" w:lineRule="exact"/>
        <w:ind w:right="420" w:firstLine="700"/>
      </w:pPr>
      <w:r w:rsidRPr="00A3198C">
        <w:t>При случайном разливе средство смыть большим количеством воды (в соотношении не менее 10:1). Не сливать в неразбавленном виде в канализацию и водоёмы.</w:t>
      </w:r>
    </w:p>
    <w:p w:rsidR="009C2E30" w:rsidRPr="00A3198C" w:rsidRDefault="009D74D0" w:rsidP="00A3198C">
      <w:pPr>
        <w:pStyle w:val="20"/>
        <w:numPr>
          <w:ilvl w:val="0"/>
          <w:numId w:val="14"/>
        </w:numPr>
        <w:shd w:val="clear" w:color="auto" w:fill="auto"/>
        <w:tabs>
          <w:tab w:val="left" w:pos="1020"/>
        </w:tabs>
        <w:spacing w:before="0" w:after="271" w:line="259" w:lineRule="exact"/>
        <w:ind w:right="420" w:firstLine="580"/>
      </w:pPr>
      <w:r w:rsidRPr="00A3198C">
        <w:t>Хранить в плотно закрытой упаковке производителя, отдельно от лекарств, в недоступных для детей местах, в крытых складских помещениях при температуре от минус 30°С до плюс 30°С, вдали от нагревательных приборов, открытого огня и прямых солнечных лучей. Средство замерзает, после размораживания и перемешивания сохраняет свои свойства.</w:t>
      </w:r>
    </w:p>
    <w:sectPr w:rsidR="009C2E30" w:rsidRPr="00A3198C" w:rsidSect="00C2213D">
      <w:footerReference w:type="default" r:id="rId8"/>
      <w:headerReference w:type="first" r:id="rId9"/>
      <w:footerReference w:type="first" r:id="rId10"/>
      <w:pgSz w:w="11900" w:h="16840"/>
      <w:pgMar w:top="1327" w:right="537" w:bottom="1845" w:left="17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C9" w:rsidRDefault="00FD1FC9">
      <w:r>
        <w:separator/>
      </w:r>
    </w:p>
  </w:endnote>
  <w:endnote w:type="continuationSeparator" w:id="0">
    <w:p w:rsidR="00FD1FC9" w:rsidRDefault="00FD1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0" w:rsidRDefault="00502931">
    <w:pPr>
      <w:rPr>
        <w:sz w:val="2"/>
        <w:szCs w:val="2"/>
      </w:rPr>
    </w:pPr>
    <w:r w:rsidRPr="00502931">
      <w:rPr>
        <w:noProof/>
      </w:rPr>
      <w:pict>
        <v:shapetype id="_x0000_t202" coordsize="21600,21600" o:spt="202" path="m,l,21600r21600,l21600,xe">
          <v:stroke joinstyle="miter"/>
          <v:path gradientshapeok="t" o:connecttype="rect"/>
        </v:shapetype>
        <v:shape id="Text Box 4" o:spid="_x0000_s2052" type="#_x0000_t202" style="position:absolute;margin-left:529.8pt;margin-top:773.6pt;width:4.55pt;height:11.8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" filled="f" stroked="f">
          <v:textbox style="mso-next-textbox:#Text Box 4;mso-fit-shape-to-text:t" inset="0,0,0,0">
            <w:txbxContent>
              <w:p w:rsidR="009C2E30" w:rsidRDefault="00502931">
                <w:pPr>
                  <w:pStyle w:val="a5"/>
                  <w:shd w:val="clear" w:color="auto" w:fill="auto"/>
                  <w:spacing w:line="240" w:lineRule="auto"/>
                </w:pPr>
                <w:r w:rsidRPr="00502931">
                  <w:fldChar w:fldCharType="begin"/>
                </w:r>
                <w:r w:rsidR="009D74D0">
                  <w:instrText xml:space="preserve"> PAGE \* MERGEFORMAT </w:instrText>
                </w:r>
                <w:r w:rsidRPr="00502931">
                  <w:fldChar w:fldCharType="separate"/>
                </w:r>
                <w:r w:rsidR="00716294" w:rsidRPr="00716294">
                  <w:rPr>
                    <w:rStyle w:val="a6"/>
                    <w:noProof/>
                  </w:rPr>
                  <w:t>2</w:t>
                </w:r>
                <w:r>
                  <w:rPr>
                    <w:rStyle w:val="a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0" w:rsidRDefault="00502931">
    <w:pPr>
      <w:rPr>
        <w:sz w:val="2"/>
        <w:szCs w:val="2"/>
      </w:rPr>
    </w:pPr>
    <w:r w:rsidRPr="00502931">
      <w:rPr>
        <w:noProof/>
      </w:rPr>
      <w:pict>
        <v:shapetype id="_x0000_t202" coordsize="21600,21600" o:spt="202" path="m,l,21600r21600,l21600,xe">
          <v:stroke joinstyle="miter"/>
          <v:path gradientshapeok="t" o:connecttype="rect"/>
        </v:shapetype>
        <v:shape id="Text Box 3" o:spid="_x0000_s2051" type="#_x0000_t202" style="position:absolute;margin-left:529.8pt;margin-top:773.6pt;width:9.05pt;height:11.8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" filled="f" stroked="f">
          <v:textbox style="mso-fit-shape-to-text:t" inset="0,0,0,0">
            <w:txbxContent>
              <w:p w:rsidR="009C2E30" w:rsidRDefault="00502931">
                <w:pPr>
                  <w:pStyle w:val="a5"/>
                  <w:shd w:val="clear" w:color="auto" w:fill="auto"/>
                  <w:spacing w:line="240" w:lineRule="auto"/>
                </w:pPr>
                <w:r w:rsidRPr="00502931">
                  <w:fldChar w:fldCharType="begin"/>
                </w:r>
                <w:r w:rsidR="009D74D0">
                  <w:instrText xml:space="preserve"> PAGE \* MERGEFORMAT </w:instrText>
                </w:r>
                <w:r w:rsidRPr="00502931">
                  <w:fldChar w:fldCharType="separate"/>
                </w:r>
                <w:r w:rsidR="006E52CC" w:rsidRPr="006E52CC">
                  <w:rPr>
                    <w:rStyle w:val="a6"/>
                    <w:noProof/>
                  </w:rPr>
                  <w:t>12</w:t>
                </w:r>
                <w:r>
                  <w:rPr>
                    <w:rStyle w:val="a6"/>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0" w:rsidRDefault="00502931">
    <w:pPr>
      <w:rPr>
        <w:sz w:val="2"/>
        <w:szCs w:val="2"/>
      </w:rPr>
    </w:pPr>
    <w:r w:rsidRPr="00502931">
      <w:rPr>
        <w:noProof/>
      </w:rPr>
      <w:pict>
        <v:shapetype id="_x0000_t202" coordsize="21600,21600" o:spt="202" path="m,l,21600r21600,l21600,xe">
          <v:stroke joinstyle="miter"/>
          <v:path gradientshapeok="t" o:connecttype="rect"/>
        </v:shapetype>
        <v:shape id="Text Box 1" o:spid="_x0000_s2049" type="#_x0000_t202" style="position:absolute;margin-left:529.1pt;margin-top:759.95pt;width:9.05pt;height:11.8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" filled="f" stroked="f">
          <v:textbox style="mso-fit-shape-to-text:t" inset="0,0,0,0">
            <w:txbxContent>
              <w:p w:rsidR="009C2E30" w:rsidRDefault="00502931">
                <w:pPr>
                  <w:pStyle w:val="a5"/>
                  <w:shd w:val="clear" w:color="auto" w:fill="auto"/>
                  <w:spacing w:line="240" w:lineRule="auto"/>
                </w:pPr>
                <w:r w:rsidRPr="00502931">
                  <w:fldChar w:fldCharType="begin"/>
                </w:r>
                <w:r w:rsidR="009D74D0">
                  <w:instrText xml:space="preserve"> PAGE \* MERGEFORMAT </w:instrText>
                </w:r>
                <w:r w:rsidRPr="00502931">
                  <w:fldChar w:fldCharType="separate"/>
                </w:r>
                <w:r w:rsidR="00E71B78" w:rsidRPr="00E71B78">
                  <w:rPr>
                    <w:rStyle w:val="a6"/>
                    <w:noProof/>
                  </w:rPr>
                  <w:t>10</w:t>
                </w:r>
                <w:r>
                  <w:rPr>
                    <w:rStyle w:val="a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C9" w:rsidRDefault="00FD1FC9"/>
  </w:footnote>
  <w:footnote w:type="continuationSeparator" w:id="0">
    <w:p w:rsidR="00FD1FC9" w:rsidRDefault="00FD1F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30" w:rsidRDefault="00502931">
    <w:pPr>
      <w:rPr>
        <w:sz w:val="2"/>
        <w:szCs w:val="2"/>
      </w:rPr>
    </w:pPr>
    <w:r w:rsidRPr="00502931">
      <w:rPr>
        <w:noProof/>
      </w:rPr>
      <w:pict>
        <v:shapetype id="_x0000_t202" coordsize="21600,21600" o:spt="202" path="m,l,21600r21600,l21600,xe">
          <v:stroke joinstyle="miter"/>
          <v:path gradientshapeok="t" o:connecttype="rect"/>
        </v:shapetype>
        <v:shape id="_x0000_s2050" type="#_x0000_t202" style="position:absolute;margin-left:494pt;margin-top:1in;width:42.25pt;height:11.8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" filled="f" stroked="f">
          <v:textbox style="mso-fit-shape-to-text:t" inset="0,0,0,0">
            <w:txbxContent>
              <w:p w:rsidR="009C2E30" w:rsidRDefault="009D74D0">
                <w:pPr>
                  <w:pStyle w:val="a5"/>
                  <w:shd w:val="clear" w:color="auto" w:fill="auto"/>
                  <w:spacing w:line="240" w:lineRule="auto"/>
                </w:pPr>
                <w:r>
                  <w:rPr>
                    <w:rStyle w:val="aa"/>
                  </w:rPr>
                  <w:t>Таблица 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4D6"/>
    <w:multiLevelType w:val="multilevel"/>
    <w:tmpl w:val="20BAFE24"/>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B11ED"/>
    <w:multiLevelType w:val="hybridMultilevel"/>
    <w:tmpl w:val="DAE083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2470B"/>
    <w:multiLevelType w:val="multilevel"/>
    <w:tmpl w:val="805483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A5E3B"/>
    <w:multiLevelType w:val="multilevel"/>
    <w:tmpl w:val="95DEDC3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C6AFE"/>
    <w:multiLevelType w:val="multilevel"/>
    <w:tmpl w:val="B2F4C6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84E78"/>
    <w:multiLevelType w:val="hybridMultilevel"/>
    <w:tmpl w:val="420AEEF2"/>
    <w:lvl w:ilvl="0" w:tplc="536850C6">
      <w:start w:val="1"/>
      <w:numFmt w:val="decimal"/>
      <w:lvlText w:val="%1."/>
      <w:lvlJc w:val="left"/>
      <w:pPr>
        <w:ind w:left="2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D82898">
      <w:start w:val="1"/>
      <w:numFmt w:val="lowerLetter"/>
      <w:lvlText w:val="%2"/>
      <w:lvlJc w:val="left"/>
      <w:pPr>
        <w:ind w:left="40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1A7326">
      <w:start w:val="1"/>
      <w:numFmt w:val="lowerRoman"/>
      <w:lvlText w:val="%3"/>
      <w:lvlJc w:val="left"/>
      <w:pPr>
        <w:ind w:left="47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DE2B52">
      <w:start w:val="1"/>
      <w:numFmt w:val="decimal"/>
      <w:lvlText w:val="%4"/>
      <w:lvlJc w:val="left"/>
      <w:pPr>
        <w:ind w:left="54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3E9820">
      <w:start w:val="1"/>
      <w:numFmt w:val="lowerLetter"/>
      <w:lvlText w:val="%5"/>
      <w:lvlJc w:val="left"/>
      <w:pPr>
        <w:ind w:left="62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C096B0">
      <w:start w:val="1"/>
      <w:numFmt w:val="lowerRoman"/>
      <w:lvlText w:val="%6"/>
      <w:lvlJc w:val="left"/>
      <w:pPr>
        <w:ind w:left="6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B4EF7C">
      <w:start w:val="1"/>
      <w:numFmt w:val="decimal"/>
      <w:lvlText w:val="%7"/>
      <w:lvlJc w:val="left"/>
      <w:pPr>
        <w:ind w:left="7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C2F3FC">
      <w:start w:val="1"/>
      <w:numFmt w:val="lowerLetter"/>
      <w:lvlText w:val="%8"/>
      <w:lvlJc w:val="left"/>
      <w:pPr>
        <w:ind w:left="8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9E3B3A">
      <w:start w:val="1"/>
      <w:numFmt w:val="lowerRoman"/>
      <w:lvlText w:val="%9"/>
      <w:lvlJc w:val="left"/>
      <w:pPr>
        <w:ind w:left="9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E3D4E29"/>
    <w:multiLevelType w:val="multilevel"/>
    <w:tmpl w:val="9610791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7347B4"/>
    <w:multiLevelType w:val="multilevel"/>
    <w:tmpl w:val="FEF6EC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412FC5"/>
    <w:multiLevelType w:val="multilevel"/>
    <w:tmpl w:val="919C6F9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D83DD9"/>
    <w:multiLevelType w:val="hybridMultilevel"/>
    <w:tmpl w:val="E9227378"/>
    <w:lvl w:ilvl="0" w:tplc="663217E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6394C">
      <w:start w:val="1"/>
      <w:numFmt w:val="bullet"/>
      <w:lvlText w:val="o"/>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EBC2A">
      <w:start w:val="1"/>
      <w:numFmt w:val="bullet"/>
      <w:lvlText w:val="▪"/>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25294">
      <w:start w:val="1"/>
      <w:numFmt w:val="bullet"/>
      <w:lvlRestart w:val="0"/>
      <w:lvlText w:val="-"/>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04FF6">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CE3AA">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D459E2">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F0AB4E">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87908">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0986BB2"/>
    <w:multiLevelType w:val="hybridMultilevel"/>
    <w:tmpl w:val="D862C5EA"/>
    <w:lvl w:ilvl="0" w:tplc="3568306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87AD0">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85724">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A26BA">
      <w:start w:val="1"/>
      <w:numFmt w:val="bullet"/>
      <w:lvlRestart w:val="0"/>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232A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0EF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978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C05A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C35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78C4439"/>
    <w:multiLevelType w:val="multilevel"/>
    <w:tmpl w:val="249E15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BB2712"/>
    <w:multiLevelType w:val="hybridMultilevel"/>
    <w:tmpl w:val="2BB2953A"/>
    <w:lvl w:ilvl="0" w:tplc="6F5C92C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24246">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B82360">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12AD6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1E1596">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BE61BC">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0ADD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92D54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DAF29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39757F2C"/>
    <w:multiLevelType w:val="multilevel"/>
    <w:tmpl w:val="34D89CBA"/>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45186E"/>
    <w:multiLevelType w:val="hybridMultilevel"/>
    <w:tmpl w:val="E6444EB4"/>
    <w:lvl w:ilvl="0" w:tplc="9D6A552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C8C28">
      <w:start w:val="1"/>
      <w:numFmt w:val="bullet"/>
      <w:lvlText w:val="o"/>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E4442">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09296">
      <w:start w:val="1"/>
      <w:numFmt w:val="bullet"/>
      <w:lvlRestart w:val="0"/>
      <w:lvlText w:val="-"/>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C2D4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4DBF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6A82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64CC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4518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67242F8"/>
    <w:multiLevelType w:val="multilevel"/>
    <w:tmpl w:val="C064534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4018B6"/>
    <w:multiLevelType w:val="multilevel"/>
    <w:tmpl w:val="71FE78E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D283D86"/>
    <w:multiLevelType w:val="multilevel"/>
    <w:tmpl w:val="D6D8A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6B1F30"/>
    <w:multiLevelType w:val="multilevel"/>
    <w:tmpl w:val="31E6C50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66814A5"/>
    <w:multiLevelType w:val="multilevel"/>
    <w:tmpl w:val="77B610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C53907"/>
    <w:multiLevelType w:val="hybridMultilevel"/>
    <w:tmpl w:val="01209176"/>
    <w:lvl w:ilvl="0" w:tplc="FBF471A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2967A">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66EEC">
      <w:start w:val="1"/>
      <w:numFmt w:val="bullet"/>
      <w:lvlText w:val="▪"/>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0C4BA">
      <w:start w:val="1"/>
      <w:numFmt w:val="bullet"/>
      <w:lvlRestart w:val="0"/>
      <w:lvlText w:val="-"/>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EC73A">
      <w:start w:val="1"/>
      <w:numFmt w:val="bullet"/>
      <w:lvlText w:val="o"/>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4D7D4">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4C884">
      <w:start w:val="1"/>
      <w:numFmt w:val="bullet"/>
      <w:lvlText w:val="•"/>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A6FB16">
      <w:start w:val="1"/>
      <w:numFmt w:val="bullet"/>
      <w:lvlText w:val="o"/>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D018">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EE076BB"/>
    <w:multiLevelType w:val="multilevel"/>
    <w:tmpl w:val="53D0EAF2"/>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82008B"/>
    <w:multiLevelType w:val="multilevel"/>
    <w:tmpl w:val="1FF44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DD405E"/>
    <w:multiLevelType w:val="hybridMultilevel"/>
    <w:tmpl w:val="1916CE7E"/>
    <w:lvl w:ilvl="0" w:tplc="3C76DC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EBB90">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A6FB4">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66652">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880B4">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A7FC2">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07778">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66C0A">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0D018">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57135F1"/>
    <w:multiLevelType w:val="multilevel"/>
    <w:tmpl w:val="152C7E4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5A9301F"/>
    <w:multiLevelType w:val="hybridMultilevel"/>
    <w:tmpl w:val="CD3020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F807E4"/>
    <w:multiLevelType w:val="multilevel"/>
    <w:tmpl w:val="C352930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2"/>
  </w:num>
  <w:num w:numId="3">
    <w:abstractNumId w:val="15"/>
  </w:num>
  <w:num w:numId="4">
    <w:abstractNumId w:val="17"/>
  </w:num>
  <w:num w:numId="5">
    <w:abstractNumId w:val="8"/>
  </w:num>
  <w:num w:numId="6">
    <w:abstractNumId w:val="6"/>
  </w:num>
  <w:num w:numId="7">
    <w:abstractNumId w:val="13"/>
  </w:num>
  <w:num w:numId="8">
    <w:abstractNumId w:val="3"/>
  </w:num>
  <w:num w:numId="9">
    <w:abstractNumId w:val="21"/>
  </w:num>
  <w:num w:numId="10">
    <w:abstractNumId w:val="0"/>
  </w:num>
  <w:num w:numId="11">
    <w:abstractNumId w:val="11"/>
  </w:num>
  <w:num w:numId="12">
    <w:abstractNumId w:val="4"/>
  </w:num>
  <w:num w:numId="13">
    <w:abstractNumId w:val="19"/>
  </w:num>
  <w:num w:numId="14">
    <w:abstractNumId w:val="2"/>
  </w:num>
  <w:num w:numId="15">
    <w:abstractNumId w:val="26"/>
  </w:num>
  <w:num w:numId="16">
    <w:abstractNumId w:val="12"/>
  </w:num>
  <w:num w:numId="17">
    <w:abstractNumId w:val="5"/>
  </w:num>
  <w:num w:numId="18">
    <w:abstractNumId w:val="24"/>
  </w:num>
  <w:num w:numId="19">
    <w:abstractNumId w:val="14"/>
  </w:num>
  <w:num w:numId="20">
    <w:abstractNumId w:val="16"/>
  </w:num>
  <w:num w:numId="21">
    <w:abstractNumId w:val="10"/>
  </w:num>
  <w:num w:numId="22">
    <w:abstractNumId w:val="9"/>
  </w:num>
  <w:num w:numId="23">
    <w:abstractNumId w:val="20"/>
  </w:num>
  <w:num w:numId="24">
    <w:abstractNumId w:val="23"/>
  </w:num>
  <w:num w:numId="25">
    <w:abstractNumId w:val="18"/>
  </w:num>
  <w:num w:numId="26">
    <w:abstractNumId w:val="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doNotExpandShiftReturn/>
  </w:compat>
  <w:rsids>
    <w:rsidRoot w:val="009C2E30"/>
    <w:rsid w:val="0000745A"/>
    <w:rsid w:val="00034D04"/>
    <w:rsid w:val="000A4CCD"/>
    <w:rsid w:val="000D1CFE"/>
    <w:rsid w:val="00175ACC"/>
    <w:rsid w:val="00191ABB"/>
    <w:rsid w:val="002060BE"/>
    <w:rsid w:val="002422EF"/>
    <w:rsid w:val="00286D0F"/>
    <w:rsid w:val="002D2A84"/>
    <w:rsid w:val="0038036B"/>
    <w:rsid w:val="00383D09"/>
    <w:rsid w:val="003A51A0"/>
    <w:rsid w:val="0045486B"/>
    <w:rsid w:val="00502931"/>
    <w:rsid w:val="005044A3"/>
    <w:rsid w:val="005155C7"/>
    <w:rsid w:val="00520C7C"/>
    <w:rsid w:val="0052124E"/>
    <w:rsid w:val="0058350A"/>
    <w:rsid w:val="00590CCD"/>
    <w:rsid w:val="005B48CB"/>
    <w:rsid w:val="005E6559"/>
    <w:rsid w:val="005F5EEC"/>
    <w:rsid w:val="0062201A"/>
    <w:rsid w:val="00635D1B"/>
    <w:rsid w:val="00651BEC"/>
    <w:rsid w:val="006A2BDA"/>
    <w:rsid w:val="006D67E6"/>
    <w:rsid w:val="006E52CC"/>
    <w:rsid w:val="00716294"/>
    <w:rsid w:val="00766C50"/>
    <w:rsid w:val="007E7C38"/>
    <w:rsid w:val="00806253"/>
    <w:rsid w:val="00827D78"/>
    <w:rsid w:val="00837283"/>
    <w:rsid w:val="008951E6"/>
    <w:rsid w:val="008A32C8"/>
    <w:rsid w:val="008D7321"/>
    <w:rsid w:val="00915BF3"/>
    <w:rsid w:val="00935F2E"/>
    <w:rsid w:val="009710A0"/>
    <w:rsid w:val="009C2E30"/>
    <w:rsid w:val="009D74D0"/>
    <w:rsid w:val="00A3198C"/>
    <w:rsid w:val="00AE7553"/>
    <w:rsid w:val="00B039E3"/>
    <w:rsid w:val="00B4782D"/>
    <w:rsid w:val="00B60468"/>
    <w:rsid w:val="00BB6644"/>
    <w:rsid w:val="00BD775F"/>
    <w:rsid w:val="00C215F1"/>
    <w:rsid w:val="00C2213D"/>
    <w:rsid w:val="00C31F37"/>
    <w:rsid w:val="00C36AA4"/>
    <w:rsid w:val="00C55DE9"/>
    <w:rsid w:val="00CE35FC"/>
    <w:rsid w:val="00D24B01"/>
    <w:rsid w:val="00D3255E"/>
    <w:rsid w:val="00D9191F"/>
    <w:rsid w:val="00DE6FF9"/>
    <w:rsid w:val="00E04545"/>
    <w:rsid w:val="00E32109"/>
    <w:rsid w:val="00E71B78"/>
    <w:rsid w:val="00E77C1A"/>
    <w:rsid w:val="00EB1891"/>
    <w:rsid w:val="00EB44D7"/>
    <w:rsid w:val="00EF19F6"/>
    <w:rsid w:val="00F24CB0"/>
    <w:rsid w:val="00F35FAF"/>
    <w:rsid w:val="00F74537"/>
    <w:rsid w:val="00FC308D"/>
    <w:rsid w:val="00FD1FC9"/>
    <w:rsid w:val="00FD4913"/>
    <w:rsid w:val="00FD5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3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213D"/>
    <w:rPr>
      <w:color w:val="0066CC"/>
      <w:u w:val="single"/>
    </w:rPr>
  </w:style>
  <w:style w:type="character" w:customStyle="1" w:styleId="3Exact">
    <w:name w:val="Основной текст (3) Exact"/>
    <w:basedOn w:val="a0"/>
    <w:rsid w:val="00C2213D"/>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C2213D"/>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C2213D"/>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C2213D"/>
    <w:rPr>
      <w:rFonts w:ascii="Sylfaen" w:eastAsia="Sylfaen" w:hAnsi="Sylfaen" w:cs="Sylfaen"/>
      <w:b w:val="0"/>
      <w:bCs w:val="0"/>
      <w:i w:val="0"/>
      <w:iCs w:val="0"/>
      <w:smallCaps w:val="0"/>
      <w:strike w:val="0"/>
      <w:sz w:val="18"/>
      <w:szCs w:val="18"/>
      <w:u w:val="none"/>
    </w:rPr>
  </w:style>
  <w:style w:type="character" w:customStyle="1" w:styleId="a6">
    <w:name w:val="Колонтитул"/>
    <w:basedOn w:val="a4"/>
    <w:rsid w:val="00C2213D"/>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sid w:val="00C2213D"/>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C221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Заголовок №1 + Не полужирный"/>
    <w:basedOn w:val="1"/>
    <w:rsid w:val="00C221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C2213D"/>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 Не полужирный"/>
    <w:basedOn w:val="4"/>
    <w:rsid w:val="00C221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C2213D"/>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Полужирный;Не курсив"/>
    <w:basedOn w:val="5"/>
    <w:rsid w:val="00C2213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sid w:val="00C2213D"/>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таблице"/>
    <w:basedOn w:val="a7"/>
    <w:rsid w:val="00C2213D"/>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28pt">
    <w:name w:val="Основной текст (2) + 8 pt"/>
    <w:basedOn w:val="2"/>
    <w:rsid w:val="00C221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Calibri85pt0pt">
    <w:name w:val="Основной текст (2) + Calibri;8;5 pt;Интервал 0 pt"/>
    <w:basedOn w:val="2"/>
    <w:rsid w:val="00C2213D"/>
    <w:rPr>
      <w:rFonts w:ascii="Calibri" w:eastAsia="Calibri" w:hAnsi="Calibri" w:cs="Calibri"/>
      <w:b w:val="0"/>
      <w:bCs w:val="0"/>
      <w:i w:val="0"/>
      <w:iCs w:val="0"/>
      <w:smallCaps w:val="0"/>
      <w:strike w:val="0"/>
      <w:color w:val="000000"/>
      <w:spacing w:val="-10"/>
      <w:w w:val="100"/>
      <w:position w:val="0"/>
      <w:sz w:val="17"/>
      <w:szCs w:val="17"/>
      <w:u w:val="none"/>
      <w:lang w:val="ru-RU" w:eastAsia="ru-RU" w:bidi="ru-RU"/>
    </w:rPr>
  </w:style>
  <w:style w:type="character" w:customStyle="1" w:styleId="29pt">
    <w:name w:val="Основной текст (2) + 9 pt"/>
    <w:basedOn w:val="2"/>
    <w:rsid w:val="00C2213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Calibri105pt">
    <w:name w:val="Основной текст (2) + Calibri;10;5 pt"/>
    <w:basedOn w:val="2"/>
    <w:rsid w:val="00C2213D"/>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285pt">
    <w:name w:val="Основной текст (2) + 8;5 pt"/>
    <w:basedOn w:val="2"/>
    <w:rsid w:val="00C221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Полужирный"/>
    <w:basedOn w:val="2"/>
    <w:rsid w:val="00C2213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MicrosoftSansSerif9pt">
    <w:name w:val="Основной текст (2) + Microsoft Sans Serif;9 pt"/>
    <w:basedOn w:val="2"/>
    <w:rsid w:val="00C2213D"/>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2Calibri9pt">
    <w:name w:val="Основной текст (2) + Calibri;9 pt"/>
    <w:basedOn w:val="2"/>
    <w:rsid w:val="00C2213D"/>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aa">
    <w:name w:val="Колонтитул"/>
    <w:basedOn w:val="a4"/>
    <w:rsid w:val="00C2213D"/>
    <w:rPr>
      <w:rFonts w:ascii="Sylfaen" w:eastAsia="Sylfaen" w:hAnsi="Sylfaen" w:cs="Sylfaen"/>
      <w:b w:val="0"/>
      <w:bCs w:val="0"/>
      <w:i w:val="0"/>
      <w:iCs w:val="0"/>
      <w:smallCaps w:val="0"/>
      <w:strike w:val="0"/>
      <w:color w:val="000000"/>
      <w:spacing w:val="0"/>
      <w:w w:val="100"/>
      <w:position w:val="0"/>
      <w:sz w:val="18"/>
      <w:szCs w:val="18"/>
      <w:u w:val="single"/>
      <w:lang w:val="ru-RU" w:eastAsia="ru-RU" w:bidi="ru-RU"/>
    </w:rPr>
  </w:style>
  <w:style w:type="character" w:customStyle="1" w:styleId="22">
    <w:name w:val="Подпись к таблице (2)_"/>
    <w:basedOn w:val="a0"/>
    <w:link w:val="23"/>
    <w:rsid w:val="00C2213D"/>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 Полужирный"/>
    <w:basedOn w:val="2"/>
    <w:rsid w:val="00C221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
    <w:rsid w:val="00C221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C2213D"/>
    <w:pPr>
      <w:shd w:val="clear" w:color="auto" w:fill="FFFFFF"/>
      <w:spacing w:line="281" w:lineRule="exact"/>
    </w:pPr>
    <w:rPr>
      <w:rFonts w:ascii="Times New Roman" w:eastAsia="Times New Roman" w:hAnsi="Times New Roman" w:cs="Times New Roman"/>
      <w:b/>
      <w:bCs/>
    </w:rPr>
  </w:style>
  <w:style w:type="paragraph" w:customStyle="1" w:styleId="10">
    <w:name w:val="Заголовок №1"/>
    <w:basedOn w:val="a"/>
    <w:link w:val="1"/>
    <w:rsid w:val="00C2213D"/>
    <w:pPr>
      <w:shd w:val="clear" w:color="auto" w:fill="FFFFFF"/>
      <w:spacing w:line="259" w:lineRule="exact"/>
      <w:jc w:val="center"/>
      <w:outlineLvl w:val="0"/>
    </w:pPr>
    <w:rPr>
      <w:rFonts w:ascii="Times New Roman" w:eastAsia="Times New Roman" w:hAnsi="Times New Roman" w:cs="Times New Roman"/>
      <w:b/>
      <w:bCs/>
      <w:sz w:val="22"/>
      <w:szCs w:val="22"/>
    </w:rPr>
  </w:style>
  <w:style w:type="paragraph" w:customStyle="1" w:styleId="a5">
    <w:name w:val="Колонтитул"/>
    <w:basedOn w:val="a"/>
    <w:link w:val="a4"/>
    <w:rsid w:val="00C2213D"/>
    <w:pPr>
      <w:shd w:val="clear" w:color="auto" w:fill="FFFFFF"/>
      <w:spacing w:line="0" w:lineRule="atLeast"/>
    </w:pPr>
    <w:rPr>
      <w:rFonts w:ascii="Sylfaen" w:eastAsia="Sylfaen" w:hAnsi="Sylfaen" w:cs="Sylfaen"/>
      <w:sz w:val="18"/>
      <w:szCs w:val="18"/>
    </w:rPr>
  </w:style>
  <w:style w:type="paragraph" w:customStyle="1" w:styleId="20">
    <w:name w:val="Основной текст (2)"/>
    <w:basedOn w:val="a"/>
    <w:link w:val="2"/>
    <w:rsid w:val="00C2213D"/>
    <w:pPr>
      <w:shd w:val="clear" w:color="auto" w:fill="FFFFFF"/>
      <w:spacing w:before="360" w:after="60" w:line="0" w:lineRule="atLeas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C2213D"/>
    <w:pPr>
      <w:shd w:val="clear" w:color="auto" w:fill="FFFFFF"/>
      <w:spacing w:before="180" w:line="266" w:lineRule="exac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rsid w:val="00C2213D"/>
    <w:pPr>
      <w:shd w:val="clear" w:color="auto" w:fill="FFFFFF"/>
      <w:spacing w:line="259" w:lineRule="exact"/>
      <w:ind w:firstLine="740"/>
      <w:jc w:val="both"/>
    </w:pPr>
    <w:rPr>
      <w:rFonts w:ascii="Times New Roman" w:eastAsia="Times New Roman" w:hAnsi="Times New Roman" w:cs="Times New Roman"/>
      <w:i/>
      <w:iCs/>
      <w:sz w:val="22"/>
      <w:szCs w:val="22"/>
    </w:rPr>
  </w:style>
  <w:style w:type="paragraph" w:customStyle="1" w:styleId="a8">
    <w:name w:val="Подпись к таблице"/>
    <w:basedOn w:val="a"/>
    <w:link w:val="a7"/>
    <w:rsid w:val="00C2213D"/>
    <w:pPr>
      <w:shd w:val="clear" w:color="auto" w:fill="FFFFFF"/>
      <w:spacing w:line="0" w:lineRule="atLeast"/>
    </w:pPr>
    <w:rPr>
      <w:rFonts w:ascii="Times New Roman" w:eastAsia="Times New Roman" w:hAnsi="Times New Roman" w:cs="Times New Roman"/>
      <w:sz w:val="16"/>
      <w:szCs w:val="16"/>
    </w:rPr>
  </w:style>
  <w:style w:type="paragraph" w:customStyle="1" w:styleId="23">
    <w:name w:val="Подпись к таблице (2)"/>
    <w:basedOn w:val="a"/>
    <w:link w:val="22"/>
    <w:rsid w:val="00C2213D"/>
    <w:pPr>
      <w:shd w:val="clear" w:color="auto" w:fill="FFFFFF"/>
      <w:spacing w:line="0" w:lineRule="atLeast"/>
    </w:pPr>
    <w:rPr>
      <w:rFonts w:ascii="Times New Roman" w:eastAsia="Times New Roman" w:hAnsi="Times New Roman" w:cs="Times New Roman"/>
      <w:sz w:val="22"/>
      <w:szCs w:val="22"/>
    </w:rPr>
  </w:style>
  <w:style w:type="paragraph" w:customStyle="1" w:styleId="ab">
    <w:name w:val="Содержимое таблицы"/>
    <w:basedOn w:val="a"/>
    <w:rsid w:val="006A2BDA"/>
    <w:pPr>
      <w:widowControl/>
      <w:suppressLineNumbers/>
      <w:suppressAutoHyphens/>
    </w:pPr>
    <w:rPr>
      <w:rFonts w:ascii="Times New Roman" w:eastAsia="Times New Roman" w:hAnsi="Times New Roman" w:cs="Times New Roman"/>
      <w:color w:val="auto"/>
      <w:sz w:val="20"/>
      <w:szCs w:val="20"/>
      <w:lang w:eastAsia="ar-SA" w:bidi="ar-SA"/>
    </w:rPr>
  </w:style>
  <w:style w:type="table" w:styleId="ac">
    <w:name w:val="Table Grid"/>
    <w:basedOn w:val="a1"/>
    <w:uiPriority w:val="39"/>
    <w:rsid w:val="006A2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58350A"/>
    <w:pPr>
      <w:tabs>
        <w:tab w:val="center" w:pos="4677"/>
        <w:tab w:val="right" w:pos="9355"/>
      </w:tabs>
    </w:pPr>
  </w:style>
  <w:style w:type="character" w:customStyle="1" w:styleId="ae">
    <w:name w:val="Верхний колонтитул Знак"/>
    <w:basedOn w:val="a0"/>
    <w:link w:val="ad"/>
    <w:uiPriority w:val="99"/>
    <w:semiHidden/>
    <w:rsid w:val="0058350A"/>
    <w:rPr>
      <w:color w:val="000000"/>
    </w:rPr>
  </w:style>
  <w:style w:type="paragraph" w:styleId="af">
    <w:name w:val="footer"/>
    <w:basedOn w:val="a"/>
    <w:link w:val="af0"/>
    <w:uiPriority w:val="99"/>
    <w:semiHidden/>
    <w:unhideWhenUsed/>
    <w:rsid w:val="0058350A"/>
    <w:pPr>
      <w:tabs>
        <w:tab w:val="center" w:pos="4677"/>
        <w:tab w:val="right" w:pos="9355"/>
      </w:tabs>
    </w:pPr>
  </w:style>
  <w:style w:type="character" w:customStyle="1" w:styleId="af0">
    <w:name w:val="Нижний колонтитул Знак"/>
    <w:basedOn w:val="a0"/>
    <w:link w:val="af"/>
    <w:uiPriority w:val="99"/>
    <w:semiHidden/>
    <w:rsid w:val="0058350A"/>
    <w:rPr>
      <w:color w:val="000000"/>
    </w:rPr>
  </w:style>
  <w:style w:type="paragraph" w:styleId="af1">
    <w:name w:val="List Paragraph"/>
    <w:basedOn w:val="a"/>
    <w:uiPriority w:val="34"/>
    <w:qFormat/>
    <w:rsid w:val="0000745A"/>
    <w:pPr>
      <w:ind w:left="720"/>
      <w:contextualSpacing/>
    </w:pPr>
  </w:style>
  <w:style w:type="paragraph" w:styleId="af2">
    <w:name w:val="Body Text"/>
    <w:basedOn w:val="a"/>
    <w:link w:val="af3"/>
    <w:rsid w:val="00383D09"/>
    <w:pPr>
      <w:widowControl/>
      <w:suppressAutoHyphens/>
    </w:pPr>
    <w:rPr>
      <w:rFonts w:ascii="Times New Roman" w:eastAsia="Times New Roman" w:hAnsi="Times New Roman" w:cs="Calibri"/>
      <w:color w:val="auto"/>
      <w:szCs w:val="20"/>
      <w:lang w:eastAsia="ar-SA" w:bidi="ar-SA"/>
    </w:rPr>
  </w:style>
  <w:style w:type="character" w:customStyle="1" w:styleId="af3">
    <w:name w:val="Основной текст Знак"/>
    <w:basedOn w:val="a0"/>
    <w:link w:val="af2"/>
    <w:rsid w:val="00383D09"/>
    <w:rPr>
      <w:rFonts w:ascii="Times New Roman" w:eastAsia="Times New Roman" w:hAnsi="Times New Roman" w:cs="Calibri"/>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5345</Words>
  <Characters>30468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Bogatyreva</dc:creator>
  <cp:lastModifiedBy>user</cp:lastModifiedBy>
  <cp:revision>8</cp:revision>
  <dcterms:created xsi:type="dcterms:W3CDTF">2022-02-03T21:16:00Z</dcterms:created>
  <dcterms:modified xsi:type="dcterms:W3CDTF">2022-02-04T22:52:00Z</dcterms:modified>
</cp:coreProperties>
</file>